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C4" w:rsidRDefault="00003FF2">
      <w:pPr>
        <w:pStyle w:val="1"/>
        <w:rPr>
          <w:color w:val="000000" w:themeColor="text1"/>
        </w:rPr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6F1EC4" w:rsidRDefault="00003FF2">
      <w:pPr>
        <w:pStyle w:val="3"/>
        <w:tabs>
          <w:tab w:val="left" w:pos="305"/>
        </w:tabs>
        <w:spacing w:line="360" w:lineRule="exact"/>
        <w:rPr>
          <w:rFonts w:hAnsi="宋体"/>
          <w:bCs/>
          <w:color w:val="000000" w:themeColor="text1"/>
          <w:sz w:val="21"/>
          <w:szCs w:val="21"/>
        </w:rPr>
      </w:pPr>
      <w:bookmarkStart w:id="3" w:name="_Toc22728"/>
      <w:bookmarkStart w:id="4" w:name="_Toc490682725"/>
      <w:bookmarkStart w:id="5" w:name="_Toc10379"/>
      <w:bookmarkStart w:id="6" w:name="_Toc20068"/>
      <w:bookmarkStart w:id="7" w:name="bookmark47"/>
      <w:r>
        <w:rPr>
          <w:rFonts w:hAnsi="宋体" w:hint="eastAsia"/>
          <w:bCs/>
          <w:color w:val="000000" w:themeColor="text1"/>
          <w:sz w:val="21"/>
          <w:szCs w:val="21"/>
        </w:rPr>
        <w:t>一、货物需求一览表</w:t>
      </w:r>
      <w:bookmarkEnd w:id="3"/>
      <w:bookmarkEnd w:id="4"/>
      <w:bookmarkEnd w:id="5"/>
      <w:bookmarkEnd w:id="6"/>
    </w:p>
    <w:tbl>
      <w:tblPr>
        <w:tblStyle w:val="a8"/>
        <w:tblW w:w="9840" w:type="dxa"/>
        <w:tblInd w:w="-189" w:type="dxa"/>
        <w:tblLayout w:type="fixed"/>
        <w:tblLook w:val="04A0" w:firstRow="1" w:lastRow="0" w:firstColumn="1" w:lastColumn="0" w:noHBand="0" w:noVBand="1"/>
      </w:tblPr>
      <w:tblGrid>
        <w:gridCol w:w="872"/>
        <w:gridCol w:w="1910"/>
        <w:gridCol w:w="3052"/>
        <w:gridCol w:w="2168"/>
        <w:gridCol w:w="1838"/>
      </w:tblGrid>
      <w:tr w:rsidR="006F1EC4">
        <w:trPr>
          <w:trHeight w:val="485"/>
        </w:trPr>
        <w:tc>
          <w:tcPr>
            <w:tcW w:w="872" w:type="dxa"/>
            <w:vAlign w:val="center"/>
          </w:tcPr>
          <w:p w:rsidR="006F1EC4" w:rsidRDefault="00003FF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bookmarkStart w:id="8" w:name="_Toc3184"/>
            <w:bookmarkStart w:id="9" w:name="_Toc17601"/>
            <w:bookmarkStart w:id="10" w:name="_Toc18380"/>
            <w:bookmarkStart w:id="11" w:name="_Toc21193"/>
            <w:bookmarkStart w:id="12" w:name="_Toc490682727"/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910" w:type="dxa"/>
            <w:vAlign w:val="center"/>
          </w:tcPr>
          <w:p w:rsidR="006F1EC4" w:rsidRDefault="00003FF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052" w:type="dxa"/>
            <w:vAlign w:val="center"/>
          </w:tcPr>
          <w:p w:rsidR="006F1EC4" w:rsidRDefault="00003FF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2168" w:type="dxa"/>
            <w:vAlign w:val="center"/>
          </w:tcPr>
          <w:p w:rsidR="006F1EC4" w:rsidRDefault="00003FF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张</w:t>
            </w:r>
          </w:p>
        </w:tc>
        <w:tc>
          <w:tcPr>
            <w:tcW w:w="1838" w:type="dxa"/>
            <w:vAlign w:val="center"/>
          </w:tcPr>
          <w:p w:rsidR="006F1EC4" w:rsidRDefault="00003FF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元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）</w:t>
            </w:r>
          </w:p>
        </w:tc>
      </w:tr>
      <w:tr w:rsidR="006F1EC4">
        <w:trPr>
          <w:trHeight w:val="272"/>
        </w:trPr>
        <w:tc>
          <w:tcPr>
            <w:tcW w:w="872" w:type="dxa"/>
          </w:tcPr>
          <w:p w:rsidR="006F1EC4" w:rsidRDefault="00003FF2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:rsidR="006F1EC4" w:rsidRDefault="00003FF2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电动病床</w:t>
            </w:r>
          </w:p>
        </w:tc>
        <w:tc>
          <w:tcPr>
            <w:tcW w:w="3052" w:type="dxa"/>
            <w:vAlign w:val="center"/>
          </w:tcPr>
          <w:p w:rsidR="006F1EC4" w:rsidRDefault="00003FF2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2168" w:type="dxa"/>
            <w:vAlign w:val="center"/>
          </w:tcPr>
          <w:p w:rsidR="006F1EC4" w:rsidRDefault="00003FF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29000.00</w:t>
            </w:r>
          </w:p>
        </w:tc>
        <w:tc>
          <w:tcPr>
            <w:tcW w:w="1838" w:type="dxa"/>
            <w:vAlign w:val="center"/>
          </w:tcPr>
          <w:p w:rsidR="006F1EC4" w:rsidRDefault="00003FF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290000.00</w:t>
            </w:r>
          </w:p>
        </w:tc>
      </w:tr>
      <w:tr w:rsidR="006F1EC4">
        <w:trPr>
          <w:trHeight w:val="1623"/>
        </w:trPr>
        <w:tc>
          <w:tcPr>
            <w:tcW w:w="9840" w:type="dxa"/>
            <w:gridSpan w:val="5"/>
          </w:tcPr>
          <w:p w:rsidR="006F1EC4" w:rsidRDefault="00003FF2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说明：</w:t>
            </w:r>
          </w:p>
          <w:p w:rsidR="006F1EC4" w:rsidRDefault="00003FF2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、投标人的投标文件必须标明所投货物的品牌与参数，保证原厂正品供货，提供相关资料等。</w:t>
            </w:r>
          </w:p>
          <w:p w:rsidR="006F1EC4" w:rsidRDefault="00003FF2">
            <w:pPr>
              <w:widowControl/>
              <w:spacing w:line="340" w:lineRule="exact"/>
              <w:jc w:val="left"/>
              <w:textAlignment w:val="bottom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标★项需提供技术证明文件之一（医疗器械注册证、医疗器械注册登记表、生产企业许可证、经营企业许可证、第三方检测报告、产品使用说明书、产品彩页）予以证明。非★项如需提供证明材料的也应按要求提供。</w:t>
            </w:r>
          </w:p>
        </w:tc>
      </w:tr>
    </w:tbl>
    <w:p w:rsidR="006F1EC4" w:rsidRDefault="00003FF2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二、技术参数指标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、整床通过国家安全标准认证。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、外形尺寸：全长</w:t>
      </w:r>
      <w:r>
        <w:rPr>
          <w:rFonts w:ascii="宋体" w:hAnsi="宋体" w:cs="宋体" w:hint="eastAsia"/>
          <w:color w:val="000000" w:themeColor="text1"/>
        </w:rPr>
        <w:t>2185mm</w:t>
      </w:r>
      <w:r>
        <w:rPr>
          <w:rFonts w:ascii="宋体" w:hAnsi="宋体" w:cs="宋体" w:hint="eastAsia"/>
          <w:color w:val="000000" w:themeColor="text1"/>
        </w:rPr>
        <w:t>±</w:t>
      </w:r>
      <w:r>
        <w:rPr>
          <w:rFonts w:ascii="宋体" w:hAnsi="宋体" w:cs="宋体" w:hint="eastAsia"/>
          <w:color w:val="000000" w:themeColor="text1"/>
        </w:rPr>
        <w:t>20mm</w:t>
      </w:r>
      <w:r>
        <w:rPr>
          <w:rFonts w:ascii="宋体" w:hAnsi="宋体" w:cs="宋体" w:hint="eastAsia"/>
          <w:color w:val="000000" w:themeColor="text1"/>
        </w:rPr>
        <w:t>，全宽</w:t>
      </w:r>
      <w:r>
        <w:rPr>
          <w:rFonts w:ascii="宋体" w:hAnsi="宋体" w:cs="宋体" w:hint="eastAsia"/>
          <w:color w:val="000000" w:themeColor="text1"/>
        </w:rPr>
        <w:t>1010</w:t>
      </w:r>
      <w:r>
        <w:rPr>
          <w:rFonts w:ascii="宋体" w:hAnsi="宋体" w:cs="宋体" w:hint="eastAsia"/>
          <w:color w:val="000000" w:themeColor="text1"/>
        </w:rPr>
        <w:t>±</w:t>
      </w:r>
      <w:r>
        <w:rPr>
          <w:rFonts w:ascii="宋体" w:hAnsi="宋体" w:cs="宋体" w:hint="eastAsia"/>
          <w:color w:val="000000" w:themeColor="text1"/>
        </w:rPr>
        <w:t>20mm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3</w:t>
      </w:r>
      <w:r>
        <w:rPr>
          <w:rFonts w:ascii="宋体" w:hAnsi="宋体" w:cs="宋体" w:hint="eastAsia"/>
          <w:color w:val="000000" w:themeColor="text1"/>
        </w:rPr>
        <w:t>、整床重量≥</w:t>
      </w:r>
      <w:r>
        <w:rPr>
          <w:rFonts w:ascii="宋体" w:hAnsi="宋体" w:cs="宋体" w:hint="eastAsia"/>
          <w:color w:val="000000" w:themeColor="text1"/>
        </w:rPr>
        <w:t>150KG</w:t>
      </w:r>
      <w:r>
        <w:rPr>
          <w:rFonts w:ascii="宋体" w:hAnsi="宋体" w:cs="宋体" w:hint="eastAsia"/>
          <w:color w:val="000000" w:themeColor="text1"/>
        </w:rPr>
        <w:t>，安全工作负重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≥</w:t>
      </w:r>
      <w:r>
        <w:rPr>
          <w:rFonts w:ascii="宋体" w:hAnsi="宋体" w:cs="宋体" w:hint="eastAsia"/>
          <w:color w:val="000000" w:themeColor="text1"/>
        </w:rPr>
        <w:t>250KG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4</w:t>
      </w:r>
      <w:r>
        <w:rPr>
          <w:rFonts w:ascii="宋体" w:hAnsi="宋体" w:cs="宋体" w:hint="eastAsia"/>
          <w:color w:val="000000" w:themeColor="text1"/>
        </w:rPr>
        <w:t>、背部升降</w:t>
      </w:r>
      <w:r>
        <w:rPr>
          <w:rFonts w:ascii="宋体" w:hAnsi="宋体" w:cs="宋体" w:hint="eastAsia"/>
          <w:color w:val="000000" w:themeColor="text1"/>
        </w:rPr>
        <w:t>0-65</w:t>
      </w:r>
      <w:r>
        <w:rPr>
          <w:rFonts w:ascii="宋体" w:hAnsi="宋体" w:cs="宋体" w:hint="eastAsia"/>
          <w:color w:val="000000" w:themeColor="text1"/>
        </w:rPr>
        <w:t>°±</w:t>
      </w: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°，膝部升降</w:t>
      </w:r>
      <w:r>
        <w:rPr>
          <w:rFonts w:ascii="宋体" w:hAnsi="宋体" w:cs="宋体" w:hint="eastAsia"/>
          <w:color w:val="000000" w:themeColor="text1"/>
        </w:rPr>
        <w:t>0-35</w:t>
      </w:r>
      <w:r>
        <w:rPr>
          <w:rFonts w:ascii="宋体" w:hAnsi="宋体" w:cs="宋体" w:hint="eastAsia"/>
          <w:color w:val="000000" w:themeColor="text1"/>
        </w:rPr>
        <w:t>°±</w:t>
      </w: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°，垂直整体升降</w:t>
      </w:r>
      <w:r>
        <w:rPr>
          <w:rFonts w:ascii="宋体" w:hAnsi="宋体" w:cs="宋体" w:hint="eastAsia"/>
          <w:color w:val="000000" w:themeColor="text1"/>
        </w:rPr>
        <w:t>400mm--830mm</w:t>
      </w:r>
      <w:r>
        <w:rPr>
          <w:rFonts w:ascii="宋体" w:hAnsi="宋体" w:cs="宋体" w:hint="eastAsia"/>
          <w:color w:val="000000" w:themeColor="text1"/>
        </w:rPr>
        <w:t>±</w:t>
      </w:r>
      <w:r>
        <w:rPr>
          <w:rFonts w:ascii="宋体" w:hAnsi="宋体" w:cs="宋体" w:hint="eastAsia"/>
          <w:color w:val="000000" w:themeColor="text1"/>
        </w:rPr>
        <w:t xml:space="preserve">10mm 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5</w:t>
      </w:r>
      <w:r>
        <w:rPr>
          <w:rFonts w:ascii="宋体" w:hAnsi="宋体" w:cs="宋体" w:hint="eastAsia"/>
          <w:color w:val="000000" w:themeColor="text1"/>
        </w:rPr>
        <w:t>、床头尾倾斜</w:t>
      </w:r>
      <w:r>
        <w:rPr>
          <w:rFonts w:ascii="宋体" w:hAnsi="宋体" w:cs="宋体" w:hint="eastAsia"/>
          <w:color w:val="000000" w:themeColor="text1"/>
        </w:rPr>
        <w:t>0-14</w:t>
      </w:r>
      <w:r>
        <w:rPr>
          <w:rFonts w:ascii="宋体" w:hAnsi="宋体" w:cs="宋体" w:hint="eastAsia"/>
          <w:color w:val="000000" w:themeColor="text1"/>
        </w:rPr>
        <w:t>°±</w:t>
      </w: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°，小腿部位档位手动调节</w:t>
      </w:r>
      <w:r>
        <w:rPr>
          <w:rFonts w:ascii="宋体" w:hAnsi="宋体" w:cs="宋体" w:hint="eastAsia"/>
          <w:color w:val="000000" w:themeColor="text1"/>
        </w:rPr>
        <w:t>0-20</w:t>
      </w:r>
      <w:r>
        <w:rPr>
          <w:rFonts w:ascii="宋体" w:hAnsi="宋体" w:cs="宋体" w:hint="eastAsia"/>
          <w:color w:val="000000" w:themeColor="text1"/>
        </w:rPr>
        <w:t>°±</w:t>
      </w: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°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6</w:t>
      </w:r>
      <w:r>
        <w:rPr>
          <w:rFonts w:ascii="宋体" w:hAnsi="宋体" w:cs="宋体" w:hint="eastAsia"/>
          <w:color w:val="000000" w:themeColor="text1"/>
        </w:rPr>
        <w:t>、靠背手动</w:t>
      </w:r>
      <w:r>
        <w:rPr>
          <w:rFonts w:ascii="宋体" w:hAnsi="宋体" w:cs="宋体" w:hint="eastAsia"/>
          <w:color w:val="000000" w:themeColor="text1"/>
        </w:rPr>
        <w:t>CPR</w:t>
      </w:r>
      <w:r>
        <w:rPr>
          <w:rFonts w:ascii="宋体" w:hAnsi="宋体" w:cs="宋体" w:hint="eastAsia"/>
          <w:color w:val="000000" w:themeColor="text1"/>
        </w:rPr>
        <w:t>紧急复位；电动</w:t>
      </w:r>
      <w:r>
        <w:rPr>
          <w:rFonts w:ascii="宋体" w:hAnsi="宋体" w:cs="宋体" w:hint="eastAsia"/>
          <w:color w:val="000000" w:themeColor="text1"/>
        </w:rPr>
        <w:t>CPR</w:t>
      </w:r>
      <w:r>
        <w:rPr>
          <w:rFonts w:ascii="宋体" w:hAnsi="宋体" w:cs="宋体" w:hint="eastAsia"/>
          <w:color w:val="000000" w:themeColor="text1"/>
        </w:rPr>
        <w:t>；带急停开关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7</w:t>
      </w:r>
      <w:r>
        <w:rPr>
          <w:rFonts w:ascii="宋体" w:hAnsi="宋体" w:cs="宋体" w:hint="eastAsia"/>
          <w:color w:val="000000" w:themeColor="text1"/>
        </w:rPr>
        <w:t>、四组电机：整体升降电机两个、背部及膝部电机各一。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8</w:t>
      </w:r>
      <w:r>
        <w:rPr>
          <w:rFonts w:ascii="宋体" w:hAnsi="宋体" w:cs="宋体" w:hint="eastAsia"/>
          <w:color w:val="000000" w:themeColor="text1"/>
        </w:rPr>
        <w:t>、围栏内外共</w:t>
      </w:r>
      <w:r>
        <w:rPr>
          <w:rFonts w:ascii="宋体" w:hAnsi="宋体" w:cs="宋体" w:hint="eastAsia"/>
          <w:color w:val="000000" w:themeColor="text1"/>
        </w:rPr>
        <w:t>4</w:t>
      </w:r>
      <w:r>
        <w:rPr>
          <w:rFonts w:ascii="宋体" w:hAnsi="宋体" w:cs="宋体" w:hint="eastAsia"/>
          <w:color w:val="000000" w:themeColor="text1"/>
        </w:rPr>
        <w:t>片控制面板，外侧控制面板按键≥</w:t>
      </w:r>
      <w:r>
        <w:rPr>
          <w:rFonts w:ascii="宋体" w:hAnsi="宋体" w:cs="宋体" w:hint="eastAsia"/>
          <w:color w:val="000000" w:themeColor="text1"/>
        </w:rPr>
        <w:t>10</w:t>
      </w:r>
      <w:r>
        <w:rPr>
          <w:rFonts w:ascii="宋体" w:hAnsi="宋体" w:cs="宋体" w:hint="eastAsia"/>
          <w:color w:val="000000" w:themeColor="text1"/>
        </w:rPr>
        <w:t>键，并带锁定功能，可锁定</w:t>
      </w:r>
      <w:r>
        <w:rPr>
          <w:rFonts w:ascii="宋体" w:hAnsi="宋体" w:cs="宋体" w:hint="eastAsia"/>
          <w:color w:val="000000" w:themeColor="text1"/>
        </w:rPr>
        <w:t>4</w:t>
      </w:r>
      <w:r>
        <w:rPr>
          <w:rFonts w:ascii="宋体" w:hAnsi="宋体" w:cs="宋体" w:hint="eastAsia"/>
          <w:color w:val="000000" w:themeColor="text1"/>
        </w:rPr>
        <w:t>片按制面板，避免误操作。</w:t>
      </w:r>
      <w:r>
        <w:rPr>
          <w:rFonts w:ascii="宋体" w:hAnsi="宋体" w:cs="宋体" w:hint="eastAsia"/>
          <w:b/>
          <w:bCs/>
          <w:color w:val="000000" w:themeColor="text1"/>
        </w:rPr>
        <w:t>（提供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产品使用说明书、产品彩页、产品照片任一材料予以证明</w:t>
      </w:r>
      <w:r>
        <w:rPr>
          <w:rFonts w:ascii="宋体" w:hAnsi="宋体" w:cs="宋体" w:hint="eastAsia"/>
          <w:b/>
          <w:bCs/>
          <w:color w:val="000000" w:themeColor="text1"/>
        </w:rPr>
        <w:t>）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9</w:t>
      </w:r>
      <w:r>
        <w:rPr>
          <w:rFonts w:ascii="宋体" w:hAnsi="宋体" w:cs="宋体" w:hint="eastAsia"/>
          <w:color w:val="000000" w:themeColor="text1"/>
        </w:rPr>
        <w:t>、★整体床架选用厚度≥</w:t>
      </w:r>
      <w:r>
        <w:rPr>
          <w:rFonts w:ascii="宋体" w:hAnsi="宋体" w:cs="宋体" w:hint="eastAsia"/>
          <w:color w:val="000000" w:themeColor="text1"/>
        </w:rPr>
        <w:t>2.5mm</w:t>
      </w:r>
      <w:r>
        <w:rPr>
          <w:rFonts w:ascii="宋体" w:hAnsi="宋体" w:cs="宋体" w:hint="eastAsia"/>
          <w:color w:val="000000" w:themeColor="text1"/>
        </w:rPr>
        <w:t>的钢管，靠背和脚框等其他部位选用厚度≥</w:t>
      </w:r>
      <w:r>
        <w:rPr>
          <w:rFonts w:ascii="宋体" w:hAnsi="宋体" w:cs="宋体" w:hint="eastAsia"/>
          <w:color w:val="000000" w:themeColor="text1"/>
        </w:rPr>
        <w:t>2mm</w:t>
      </w:r>
      <w:r>
        <w:rPr>
          <w:rFonts w:ascii="宋体" w:hAnsi="宋体" w:cs="宋体" w:hint="eastAsia"/>
          <w:color w:val="000000" w:themeColor="text1"/>
        </w:rPr>
        <w:t>的钢管。</w:t>
      </w:r>
      <w:r>
        <w:rPr>
          <w:rFonts w:ascii="宋体" w:hAnsi="宋体" w:cs="宋体" w:hint="eastAsia"/>
          <w:b/>
          <w:bCs/>
          <w:color w:val="000000" w:themeColor="text1"/>
        </w:rPr>
        <w:t>(</w:t>
      </w:r>
      <w:r>
        <w:rPr>
          <w:rFonts w:ascii="宋体" w:hAnsi="宋体" w:cs="宋体" w:hint="eastAsia"/>
          <w:b/>
          <w:bCs/>
          <w:color w:val="000000" w:themeColor="text1"/>
        </w:rPr>
        <w:t>提供钢管第三方检测报告、钢材质量证明书</w:t>
      </w:r>
      <w:r>
        <w:rPr>
          <w:rFonts w:ascii="宋体" w:hAnsi="宋体" w:cs="宋体" w:hint="eastAsia"/>
          <w:b/>
          <w:bCs/>
          <w:color w:val="000000" w:themeColor="text1"/>
        </w:rPr>
        <w:t>)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10</w:t>
      </w:r>
      <w:r>
        <w:rPr>
          <w:rFonts w:ascii="宋体" w:hAnsi="宋体" w:cs="宋体" w:hint="eastAsia"/>
          <w:color w:val="000000" w:themeColor="text1"/>
        </w:rPr>
        <w:t>、床头护栏配置有角度显示器，且床尾护栏配置有倾斜角度显示器。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11</w:t>
      </w:r>
      <w:r>
        <w:rPr>
          <w:rFonts w:ascii="宋体" w:hAnsi="宋体" w:cs="宋体" w:hint="eastAsia"/>
          <w:color w:val="000000" w:themeColor="text1"/>
        </w:rPr>
        <w:t>、涂料不得含有以下有害物质，包括但不限于：铅</w:t>
      </w:r>
      <w:proofErr w:type="spellStart"/>
      <w:r>
        <w:rPr>
          <w:rFonts w:ascii="宋体" w:hAnsi="宋体" w:cs="宋体" w:hint="eastAsia"/>
          <w:color w:val="000000" w:themeColor="text1"/>
        </w:rPr>
        <w:t>Pb</w:t>
      </w:r>
      <w:proofErr w:type="spellEnd"/>
      <w:r>
        <w:rPr>
          <w:rFonts w:ascii="宋体" w:hAnsi="宋体" w:cs="宋体" w:hint="eastAsia"/>
          <w:color w:val="000000" w:themeColor="text1"/>
        </w:rPr>
        <w:t>，镉</w:t>
      </w:r>
      <w:r>
        <w:rPr>
          <w:rFonts w:ascii="宋体" w:hAnsi="宋体" w:cs="宋体" w:hint="eastAsia"/>
          <w:color w:val="000000" w:themeColor="text1"/>
        </w:rPr>
        <w:t>Cd</w:t>
      </w:r>
      <w:r>
        <w:rPr>
          <w:rFonts w:ascii="宋体" w:hAnsi="宋体" w:cs="宋体" w:hint="eastAsia"/>
          <w:color w:val="000000" w:themeColor="text1"/>
        </w:rPr>
        <w:t>，汞</w:t>
      </w:r>
      <w:r>
        <w:rPr>
          <w:rFonts w:ascii="宋体" w:hAnsi="宋体" w:cs="宋体" w:hint="eastAsia"/>
          <w:color w:val="000000" w:themeColor="text1"/>
        </w:rPr>
        <w:t>Hg</w:t>
      </w:r>
      <w:r>
        <w:rPr>
          <w:rFonts w:ascii="宋体" w:hAnsi="宋体" w:cs="宋体" w:hint="eastAsia"/>
          <w:color w:val="000000" w:themeColor="text1"/>
        </w:rPr>
        <w:t>，六价铬</w:t>
      </w:r>
      <w:r>
        <w:rPr>
          <w:rFonts w:ascii="宋体" w:hAnsi="宋体" w:cs="宋体" w:hint="eastAsia"/>
          <w:color w:val="000000" w:themeColor="text1"/>
        </w:rPr>
        <w:t>Cr6+</w:t>
      </w:r>
      <w:r>
        <w:rPr>
          <w:rFonts w:ascii="宋体" w:hAnsi="宋体" w:cs="宋体" w:hint="eastAsia"/>
          <w:color w:val="000000" w:themeColor="text1"/>
        </w:rPr>
        <w:t>，多溴二苯醚</w:t>
      </w:r>
      <w:r>
        <w:rPr>
          <w:rFonts w:ascii="宋体" w:hAnsi="宋体" w:cs="宋体" w:hint="eastAsia"/>
          <w:color w:val="000000" w:themeColor="text1"/>
        </w:rPr>
        <w:t>PBDE</w:t>
      </w:r>
      <w:r>
        <w:rPr>
          <w:rFonts w:ascii="宋体" w:hAnsi="宋体" w:cs="宋体" w:hint="eastAsia"/>
          <w:color w:val="000000" w:themeColor="text1"/>
        </w:rPr>
        <w:t>，多溴联苯</w:t>
      </w:r>
      <w:r>
        <w:rPr>
          <w:rFonts w:ascii="宋体" w:hAnsi="宋体" w:cs="宋体" w:hint="eastAsia"/>
          <w:color w:val="000000" w:themeColor="text1"/>
        </w:rPr>
        <w:t>PBB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12</w:t>
      </w:r>
      <w:r>
        <w:rPr>
          <w:rFonts w:ascii="宋体" w:hAnsi="宋体" w:cs="宋体" w:hint="eastAsia"/>
          <w:color w:val="000000" w:themeColor="text1"/>
        </w:rPr>
        <w:t>、★床面板采用</w:t>
      </w:r>
      <w:r>
        <w:rPr>
          <w:rFonts w:ascii="宋体" w:hAnsi="宋体" w:cs="宋体" w:hint="eastAsia"/>
          <w:color w:val="000000" w:themeColor="text1"/>
        </w:rPr>
        <w:t>ABS</w:t>
      </w:r>
      <w:r>
        <w:rPr>
          <w:rFonts w:ascii="宋体" w:hAnsi="宋体" w:cs="宋体" w:hint="eastAsia"/>
          <w:color w:val="000000" w:themeColor="text1"/>
        </w:rPr>
        <w:t>工程塑料一次成型，材料厚≥</w:t>
      </w:r>
      <w:r>
        <w:rPr>
          <w:rFonts w:ascii="宋体" w:hAnsi="宋体" w:cs="宋体" w:hint="eastAsia"/>
          <w:color w:val="000000" w:themeColor="text1"/>
        </w:rPr>
        <w:t>2.5mm</w:t>
      </w:r>
      <w:r>
        <w:rPr>
          <w:rFonts w:ascii="宋体" w:hAnsi="宋体" w:cs="宋体" w:hint="eastAsia"/>
          <w:color w:val="000000" w:themeColor="text1"/>
        </w:rPr>
        <w:t>，床面板正面可承受</w:t>
      </w:r>
      <w:r>
        <w:rPr>
          <w:rFonts w:ascii="宋体" w:hAnsi="宋体" w:cs="宋体" w:hint="eastAsia"/>
          <w:color w:val="000000" w:themeColor="text1"/>
        </w:rPr>
        <w:t>100KG</w:t>
      </w:r>
      <w:r>
        <w:rPr>
          <w:rFonts w:ascii="宋体" w:hAnsi="宋体" w:cs="宋体" w:hint="eastAsia"/>
          <w:color w:val="000000" w:themeColor="text1"/>
        </w:rPr>
        <w:t>以上的压力。</w:t>
      </w:r>
      <w:r>
        <w:rPr>
          <w:rFonts w:ascii="宋体" w:hAnsi="宋体" w:cs="宋体" w:hint="eastAsia"/>
          <w:b/>
          <w:bCs/>
          <w:color w:val="000000" w:themeColor="text1"/>
        </w:rPr>
        <w:t>（提供</w:t>
      </w:r>
      <w:r>
        <w:rPr>
          <w:rFonts w:ascii="宋体" w:hAnsi="宋体" w:cs="宋体" w:hint="eastAsia"/>
          <w:b/>
          <w:bCs/>
          <w:color w:val="000000" w:themeColor="text1"/>
        </w:rPr>
        <w:t>ABS</w:t>
      </w:r>
      <w:r>
        <w:rPr>
          <w:rFonts w:ascii="宋体" w:hAnsi="宋体" w:cs="宋体" w:hint="eastAsia"/>
          <w:b/>
          <w:bCs/>
          <w:color w:val="000000" w:themeColor="text1"/>
        </w:rPr>
        <w:t>床板材质第三方检测报告）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13</w:t>
      </w:r>
      <w:r>
        <w:rPr>
          <w:rFonts w:ascii="宋体" w:hAnsi="宋体" w:cs="宋体" w:hint="eastAsia"/>
          <w:color w:val="000000" w:themeColor="text1"/>
        </w:rPr>
        <w:t>、床尾延长架部位设计有隐藏式床单架，方便更换床单等衣物时避免交叉感染。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14</w:t>
      </w:r>
      <w:r>
        <w:rPr>
          <w:rFonts w:ascii="宋体" w:hAnsi="宋体" w:cs="宋体" w:hint="eastAsia"/>
          <w:color w:val="000000" w:themeColor="text1"/>
        </w:rPr>
        <w:t>、腿部床板升起后可手动调节小腿板高度，实现小腿部位手动档位调节</w:t>
      </w:r>
      <w:r>
        <w:rPr>
          <w:rFonts w:ascii="宋体" w:hAnsi="宋体" w:cs="宋体" w:hint="eastAsia"/>
          <w:color w:val="000000" w:themeColor="text1"/>
        </w:rPr>
        <w:t>0-20</w:t>
      </w:r>
      <w:r>
        <w:rPr>
          <w:rFonts w:ascii="宋体" w:hAnsi="宋体" w:cs="宋体" w:hint="eastAsia"/>
          <w:color w:val="000000" w:themeColor="text1"/>
        </w:rPr>
        <w:t>°±</w:t>
      </w: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°。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15</w:t>
      </w:r>
      <w:r>
        <w:rPr>
          <w:rFonts w:ascii="宋体" w:hAnsi="宋体" w:cs="宋体" w:hint="eastAsia"/>
          <w:color w:val="000000" w:themeColor="text1"/>
        </w:rPr>
        <w:t>、欧式四片式分段护栏，采用高密度</w:t>
      </w:r>
      <w:r>
        <w:rPr>
          <w:rFonts w:ascii="宋体" w:hAnsi="宋体" w:cs="宋体" w:hint="eastAsia"/>
          <w:color w:val="000000" w:themeColor="text1"/>
        </w:rPr>
        <w:t>HDPE</w:t>
      </w:r>
      <w:r>
        <w:rPr>
          <w:rFonts w:ascii="宋体" w:hAnsi="宋体" w:cs="宋体" w:hint="eastAsia"/>
          <w:color w:val="000000" w:themeColor="text1"/>
        </w:rPr>
        <w:t>工程塑料一次成型，表面平顺易清洁。抗冲击、耐热、耐低温、耐化学药品；整体设计符合</w:t>
      </w:r>
      <w:r>
        <w:rPr>
          <w:rFonts w:ascii="宋体" w:hAnsi="宋体" w:cs="宋体" w:hint="eastAsia"/>
          <w:color w:val="000000" w:themeColor="text1"/>
        </w:rPr>
        <w:t>IEC60601-2-52</w:t>
      </w:r>
      <w:r>
        <w:rPr>
          <w:rFonts w:ascii="宋体" w:hAnsi="宋体" w:cs="宋体" w:hint="eastAsia"/>
          <w:color w:val="000000" w:themeColor="text1"/>
        </w:rPr>
        <w:t>安全标准。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16</w:t>
      </w:r>
      <w:r>
        <w:rPr>
          <w:rFonts w:ascii="宋体" w:hAnsi="宋体" w:cs="宋体" w:hint="eastAsia"/>
          <w:color w:val="000000" w:themeColor="text1"/>
        </w:rPr>
        <w:t>、床头床尾板采用高密度</w:t>
      </w:r>
      <w:r>
        <w:rPr>
          <w:rFonts w:ascii="宋体" w:hAnsi="宋体" w:cs="宋体" w:hint="eastAsia"/>
          <w:color w:val="000000" w:themeColor="text1"/>
        </w:rPr>
        <w:t>HDPE</w:t>
      </w:r>
      <w:r>
        <w:rPr>
          <w:rFonts w:ascii="宋体" w:hAnsi="宋体" w:cs="宋体" w:hint="eastAsia"/>
          <w:color w:val="000000" w:themeColor="text1"/>
        </w:rPr>
        <w:t>工程塑料一次成型</w:t>
      </w:r>
      <w:r>
        <w:rPr>
          <w:rFonts w:ascii="宋体" w:hAnsi="宋体" w:cs="宋体" w:hint="eastAsia"/>
          <w:color w:val="000000" w:themeColor="text1"/>
        </w:rPr>
        <w:t>，表面平顺易清洁。抗冲击性、耐热性、耐低温性、耐化学药品性等。</w:t>
      </w:r>
      <w:r>
        <w:rPr>
          <w:rFonts w:ascii="宋体" w:hAnsi="宋体" w:cs="宋体" w:hint="eastAsia"/>
          <w:b/>
          <w:bCs/>
          <w:color w:val="000000" w:themeColor="text1"/>
        </w:rPr>
        <w:t>（提供床头床尾护栏</w:t>
      </w:r>
      <w:r>
        <w:rPr>
          <w:rFonts w:ascii="宋体" w:hAnsi="宋体" w:cs="宋体" w:hint="eastAsia"/>
          <w:b/>
          <w:bCs/>
          <w:color w:val="000000" w:themeColor="text1"/>
        </w:rPr>
        <w:t>HDPE</w:t>
      </w:r>
      <w:r>
        <w:rPr>
          <w:rFonts w:ascii="宋体" w:hAnsi="宋体" w:cs="宋体" w:hint="eastAsia"/>
          <w:b/>
          <w:bCs/>
          <w:color w:val="000000" w:themeColor="text1"/>
        </w:rPr>
        <w:t>检测报告</w:t>
      </w:r>
      <w:r>
        <w:rPr>
          <w:rFonts w:ascii="宋体" w:hAnsi="宋体" w:cs="宋体" w:hint="eastAsia"/>
          <w:b/>
          <w:bCs/>
          <w:color w:val="000000" w:themeColor="text1"/>
        </w:rPr>
        <w:t>)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17</w:t>
      </w:r>
      <w:r>
        <w:rPr>
          <w:rFonts w:ascii="宋体" w:hAnsi="宋体" w:cs="宋体" w:hint="eastAsia"/>
          <w:color w:val="000000" w:themeColor="text1"/>
        </w:rPr>
        <w:t>、整床共配置</w:t>
      </w:r>
      <w:r>
        <w:rPr>
          <w:rFonts w:ascii="宋体" w:hAnsi="宋体" w:cs="宋体" w:hint="eastAsia"/>
          <w:color w:val="000000" w:themeColor="text1"/>
        </w:rPr>
        <w:t>4</w:t>
      </w:r>
      <w:r>
        <w:rPr>
          <w:rFonts w:ascii="宋体" w:hAnsi="宋体" w:cs="宋体" w:hint="eastAsia"/>
          <w:color w:val="000000" w:themeColor="text1"/>
        </w:rPr>
        <w:t>个直径≥</w:t>
      </w:r>
      <w:r>
        <w:rPr>
          <w:rFonts w:ascii="宋体" w:hAnsi="宋体" w:cs="宋体" w:hint="eastAsia"/>
          <w:color w:val="000000" w:themeColor="text1"/>
        </w:rPr>
        <w:t>110mm</w:t>
      </w:r>
      <w:r>
        <w:rPr>
          <w:rFonts w:ascii="宋体" w:hAnsi="宋体" w:cs="宋体" w:hint="eastAsia"/>
          <w:color w:val="000000" w:themeColor="text1"/>
        </w:rPr>
        <w:t>，厚度为</w:t>
      </w:r>
      <w:r>
        <w:rPr>
          <w:rFonts w:ascii="宋体" w:hAnsi="宋体" w:cs="宋体" w:hint="eastAsia"/>
          <w:color w:val="000000" w:themeColor="text1"/>
        </w:rPr>
        <w:t>40mm</w:t>
      </w:r>
      <w:r>
        <w:rPr>
          <w:rFonts w:ascii="宋体" w:hAnsi="宋体" w:cs="宋体" w:hint="eastAsia"/>
          <w:color w:val="000000" w:themeColor="text1"/>
        </w:rPr>
        <w:t>±</w:t>
      </w:r>
      <w:r>
        <w:rPr>
          <w:rFonts w:ascii="宋体" w:hAnsi="宋体" w:cs="宋体" w:hint="eastAsia"/>
          <w:color w:val="000000" w:themeColor="text1"/>
        </w:rPr>
        <w:t>5mm</w:t>
      </w:r>
      <w:r>
        <w:rPr>
          <w:rFonts w:ascii="宋体" w:hAnsi="宋体" w:cs="宋体" w:hint="eastAsia"/>
          <w:color w:val="000000" w:themeColor="text1"/>
        </w:rPr>
        <w:t>的发泡聚氨酯防撞缓冲轮。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18</w:t>
      </w:r>
      <w:r>
        <w:rPr>
          <w:rFonts w:ascii="宋体" w:hAnsi="宋体" w:cs="宋体" w:hint="eastAsia"/>
          <w:color w:val="000000" w:themeColor="text1"/>
        </w:rPr>
        <w:t>、配置四个直径为≥</w:t>
      </w:r>
      <w:r>
        <w:rPr>
          <w:rFonts w:ascii="宋体" w:hAnsi="宋体" w:cs="宋体" w:hint="eastAsia"/>
          <w:color w:val="000000" w:themeColor="text1"/>
        </w:rPr>
        <w:t>125mm</w:t>
      </w:r>
      <w:r>
        <w:rPr>
          <w:rFonts w:ascii="宋体" w:hAnsi="宋体" w:cs="宋体" w:hint="eastAsia"/>
          <w:color w:val="000000" w:themeColor="text1"/>
        </w:rPr>
        <w:t>医用静音中控双面脚轮，具有锁定、自由、定向三段式中央控制锁定装置。</w:t>
      </w:r>
      <w:r>
        <w:rPr>
          <w:rFonts w:ascii="宋体" w:hAnsi="宋体" w:cs="宋体" w:hint="eastAsia"/>
          <w:b/>
          <w:bCs/>
          <w:color w:val="000000" w:themeColor="text1"/>
        </w:rPr>
        <w:t>（提供脚轮检测报告）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19</w:t>
      </w:r>
      <w:r>
        <w:rPr>
          <w:rFonts w:ascii="宋体" w:hAnsi="宋体" w:cs="宋体" w:hint="eastAsia"/>
          <w:color w:val="000000" w:themeColor="text1"/>
        </w:rPr>
        <w:t>、★原厂防褥疮医用床垫，与电动病床同一品牌，提供一类备案凭证</w:t>
      </w:r>
      <w:r>
        <w:rPr>
          <w:rFonts w:ascii="宋体" w:hAnsi="宋体" w:cs="宋体" w:hint="eastAsia"/>
          <w:b/>
          <w:bCs/>
          <w:color w:val="000000" w:themeColor="text1"/>
        </w:rPr>
        <w:t>（备案证需有防褥疮字样）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20</w:t>
      </w:r>
      <w:r>
        <w:rPr>
          <w:rFonts w:ascii="宋体" w:hAnsi="宋体" w:cs="宋体" w:hint="eastAsia"/>
          <w:color w:val="000000" w:themeColor="text1"/>
        </w:rPr>
        <w:t>、高度可升降</w:t>
      </w:r>
      <w:r>
        <w:rPr>
          <w:rFonts w:ascii="宋体" w:hAnsi="宋体" w:cs="宋体" w:hint="eastAsia"/>
          <w:color w:val="000000" w:themeColor="text1"/>
        </w:rPr>
        <w:t>760-1070mm</w:t>
      </w:r>
      <w:r>
        <w:rPr>
          <w:rFonts w:ascii="宋体" w:hAnsi="宋体" w:cs="宋体" w:hint="eastAsia"/>
          <w:color w:val="000000" w:themeColor="text1"/>
        </w:rPr>
        <w:t>±</w:t>
      </w:r>
      <w:r>
        <w:rPr>
          <w:rFonts w:ascii="宋体" w:hAnsi="宋体" w:cs="宋体" w:hint="eastAsia"/>
          <w:color w:val="000000" w:themeColor="text1"/>
        </w:rPr>
        <w:t>30</w:t>
      </w:r>
      <w:r>
        <w:rPr>
          <w:rFonts w:ascii="宋体" w:hAnsi="宋体" w:cs="宋体" w:hint="eastAsia"/>
          <w:color w:val="000000" w:themeColor="text1"/>
        </w:rPr>
        <w:t>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21</w:t>
      </w:r>
      <w:r>
        <w:rPr>
          <w:rFonts w:ascii="宋体" w:hAnsi="宋体" w:cs="宋体" w:hint="eastAsia"/>
          <w:color w:val="000000" w:themeColor="text1"/>
        </w:rPr>
        <w:t>、优质低碳钢支架，≥</w:t>
      </w:r>
      <w:r>
        <w:rPr>
          <w:rFonts w:ascii="宋体" w:hAnsi="宋体" w:cs="宋体" w:hint="eastAsia"/>
          <w:color w:val="000000" w:themeColor="text1"/>
        </w:rPr>
        <w:t>25mm</w:t>
      </w:r>
      <w:r>
        <w:rPr>
          <w:rFonts w:ascii="宋体" w:hAnsi="宋体" w:cs="宋体" w:hint="eastAsia"/>
          <w:color w:val="000000" w:themeColor="text1"/>
        </w:rPr>
        <w:t>厚吹塑面板。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22</w:t>
      </w:r>
      <w:r>
        <w:rPr>
          <w:rFonts w:ascii="宋体" w:hAnsi="宋体" w:cs="宋体" w:hint="eastAsia"/>
          <w:color w:val="000000" w:themeColor="text1"/>
        </w:rPr>
        <w:t>、受压锁紧结构</w:t>
      </w:r>
      <w:r>
        <w:rPr>
          <w:rFonts w:ascii="宋体" w:hAnsi="宋体" w:cs="宋体" w:hint="eastAsia"/>
          <w:color w:val="000000" w:themeColor="text1"/>
        </w:rPr>
        <w:t>，向上提高桌面板无需扣动控制手柄。</w:t>
      </w:r>
    </w:p>
    <w:p w:rsidR="006F1EC4" w:rsidRDefault="00003FF2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23</w:t>
      </w:r>
      <w:r>
        <w:rPr>
          <w:rFonts w:ascii="宋体" w:hAnsi="宋体" w:cs="宋体" w:hint="eastAsia"/>
          <w:color w:val="000000" w:themeColor="text1"/>
        </w:rPr>
        <w:t>、直径大于</w:t>
      </w:r>
      <w:r>
        <w:rPr>
          <w:rFonts w:ascii="宋体" w:hAnsi="宋体" w:cs="宋体" w:hint="eastAsia"/>
          <w:color w:val="000000" w:themeColor="text1"/>
        </w:rPr>
        <w:t>4</w:t>
      </w:r>
      <w:r>
        <w:rPr>
          <w:rFonts w:ascii="宋体" w:hAnsi="宋体" w:cs="宋体" w:hint="eastAsia"/>
          <w:color w:val="000000" w:themeColor="text1"/>
          <w:lang w:val="en-AU"/>
        </w:rPr>
        <w:t>0mm</w:t>
      </w:r>
      <w:r>
        <w:rPr>
          <w:rFonts w:ascii="宋体" w:hAnsi="宋体" w:cs="宋体" w:hint="eastAsia"/>
          <w:color w:val="000000" w:themeColor="text1"/>
        </w:rPr>
        <w:t>脚轮，带有独立刹车功能，灵活安全。</w:t>
      </w:r>
    </w:p>
    <w:p w:rsidR="006F1EC4" w:rsidRDefault="00003FF2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lastRenderedPageBreak/>
        <w:t>24</w:t>
      </w:r>
      <w:r>
        <w:rPr>
          <w:rFonts w:ascii="宋体" w:hAnsi="宋体" w:cs="宋体" w:hint="eastAsia"/>
          <w:color w:val="000000" w:themeColor="text1"/>
          <w:szCs w:val="21"/>
        </w:rPr>
        <w:t>、配备输液架一根。</w:t>
      </w:r>
    </w:p>
    <w:p w:rsidR="006F1EC4" w:rsidRDefault="00003FF2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25</w:t>
      </w:r>
      <w:r>
        <w:rPr>
          <w:rFonts w:ascii="宋体" w:hAnsi="宋体" w:cs="宋体" w:hint="eastAsia"/>
          <w:color w:val="000000" w:themeColor="text1"/>
          <w:szCs w:val="21"/>
        </w:rPr>
        <w:t>、★整床适合于俯卧位通气患者，同侧控制面板间距</w:t>
      </w:r>
      <w:r>
        <w:rPr>
          <w:rFonts w:ascii="宋体" w:hAnsi="宋体" w:cs="宋体" w:hint="eastAsia"/>
          <w:color w:val="000000" w:themeColor="text1"/>
          <w:szCs w:val="21"/>
        </w:rPr>
        <w:t>&lt;25cm</w:t>
      </w:r>
      <w:r>
        <w:rPr>
          <w:rFonts w:ascii="宋体" w:hAnsi="宋体" w:cs="宋体" w:hint="eastAsia"/>
          <w:color w:val="000000" w:themeColor="text1"/>
          <w:szCs w:val="21"/>
        </w:rPr>
        <w:t>（避免患者坠床）。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（提供第三方检测报告、产品使用说明书、产品彩页任一材料予以证明）。</w:t>
      </w:r>
    </w:p>
    <w:p w:rsidR="006F1EC4" w:rsidRDefault="00003FF2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26</w:t>
      </w:r>
      <w:r>
        <w:rPr>
          <w:rFonts w:ascii="宋体" w:hAnsi="宋体" w:cs="宋体" w:hint="eastAsia"/>
          <w:color w:val="000000" w:themeColor="text1"/>
          <w:szCs w:val="21"/>
        </w:rPr>
        <w:t>、符合院感要求，便于终末消毒处理（提供清晰彩色图片）。</w:t>
      </w:r>
    </w:p>
    <w:p w:rsidR="006F1EC4" w:rsidRDefault="00003FF2">
      <w:pPr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  <w:szCs w:val="21"/>
        </w:rPr>
        <w:t>27</w:t>
      </w:r>
      <w:r>
        <w:rPr>
          <w:rFonts w:ascii="宋体" w:hAnsi="宋体" w:cs="宋体" w:hint="eastAsia"/>
          <w:color w:val="000000" w:themeColor="text1"/>
          <w:szCs w:val="21"/>
        </w:rPr>
        <w:t>、整床质保三年。</w:t>
      </w:r>
    </w:p>
    <w:p w:rsidR="006F1EC4" w:rsidRDefault="00003FF2">
      <w:pPr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注：以上证明材料应加盖供应商公章。</w:t>
      </w:r>
    </w:p>
    <w:p w:rsidR="006F1EC4" w:rsidRDefault="00003FF2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8"/>
      <w:bookmarkEnd w:id="9"/>
      <w:bookmarkEnd w:id="10"/>
      <w:bookmarkEnd w:id="11"/>
      <w:bookmarkEnd w:id="12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6F1EC4" w:rsidRDefault="00003FF2">
      <w:pPr>
        <w:rPr>
          <w:color w:val="000000" w:themeColor="text1"/>
        </w:rPr>
      </w:pPr>
      <w:r>
        <w:rPr>
          <w:rFonts w:hint="eastAsia"/>
          <w:color w:val="000000" w:themeColor="text1"/>
        </w:rPr>
        <w:t>货物质量：中标人提供的货物必须完全符合国家规定的质量标准。</w:t>
      </w:r>
    </w:p>
    <w:p w:rsidR="006F1EC4" w:rsidRDefault="00003FF2">
      <w:pPr>
        <w:rPr>
          <w:color w:val="000000" w:themeColor="text1"/>
        </w:rPr>
      </w:pPr>
      <w:r>
        <w:rPr>
          <w:rFonts w:hint="eastAsia"/>
          <w:color w:val="000000" w:themeColor="text1"/>
        </w:rPr>
        <w:t>售后服务承诺：接到甲方供货通知或其他关于产品问题，供应商应在</w:t>
      </w:r>
      <w:r>
        <w:rPr>
          <w:rFonts w:hint="eastAsia"/>
          <w:color w:val="000000" w:themeColor="text1"/>
        </w:rPr>
        <w:t>48</w:t>
      </w:r>
      <w:r>
        <w:rPr>
          <w:rFonts w:hint="eastAsia"/>
          <w:color w:val="000000" w:themeColor="text1"/>
        </w:rPr>
        <w:t>小时内做出有效响应。</w:t>
      </w:r>
      <w:bookmarkStart w:id="13" w:name="_Toc22545"/>
      <w:bookmarkStart w:id="14" w:name="_Toc490682728"/>
      <w:bookmarkStart w:id="15" w:name="_Toc7671"/>
      <w:bookmarkStart w:id="16" w:name="_Toc14892"/>
      <w:bookmarkStart w:id="17" w:name="_Toc23093"/>
    </w:p>
    <w:p w:rsidR="006F1EC4" w:rsidRDefault="00003FF2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13"/>
      <w:bookmarkEnd w:id="14"/>
      <w:bookmarkEnd w:id="15"/>
      <w:bookmarkEnd w:id="16"/>
      <w:bookmarkEnd w:id="17"/>
    </w:p>
    <w:p w:rsidR="006F1EC4" w:rsidRDefault="00003FF2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7"/>
    <w:p w:rsidR="006F1EC4" w:rsidRDefault="006F1EC4"/>
    <w:sectPr w:rsidR="006F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6F1EC4"/>
    <w:rsid w:val="00003FF2"/>
    <w:rsid w:val="006F1EC4"/>
    <w:rsid w:val="098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1B6F39-B2FF-4570-B15C-FC195821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List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1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  <w:rPr>
      <w:rFonts w:ascii="Calibri" w:hAnsi="Calibri"/>
    </w:rPr>
  </w:style>
  <w:style w:type="paragraph" w:styleId="a1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5"/>
    <w:next w:val="a6"/>
    <w:qFormat/>
    <w:pPr>
      <w:ind w:firstLineChars="200" w:firstLine="420"/>
    </w:pPr>
  </w:style>
  <w:style w:type="paragraph" w:styleId="a5">
    <w:name w:val="Body Text Indent"/>
    <w:basedOn w:val="a"/>
    <w:next w:val="a7"/>
    <w:qFormat/>
    <w:pPr>
      <w:spacing w:after="120"/>
      <w:ind w:leftChars="200" w:left="420"/>
    </w:pPr>
  </w:style>
  <w:style w:type="paragraph" w:styleId="a7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6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2023-02-07T02:16:00Z</dcterms:created>
  <dcterms:modified xsi:type="dcterms:W3CDTF">2023-02-07T02:16:00Z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B8D3684BB3124FF29F79E5F4281590B5</vt:lpwstr>
  </property>
</Properties>
</file>