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28"/>
          <w:szCs w:val="28"/>
        </w:rPr>
      </w:pPr>
      <w:r>
        <w:rPr>
          <w:rFonts w:hint="eastAsia" w:ascii="宋体" w:hAnsi="宋体"/>
          <w:b/>
          <w:sz w:val="28"/>
          <w:szCs w:val="28"/>
        </w:rPr>
        <w:t>安庆市第一人民医院法律顾问服务采购项目</w:t>
      </w:r>
    </w:p>
    <w:p>
      <w:pPr>
        <w:spacing w:line="360" w:lineRule="auto"/>
        <w:jc w:val="center"/>
        <w:rPr>
          <w:rFonts w:hint="default" w:ascii="宋体" w:hAnsi="宋体" w:eastAsia="宋体"/>
          <w:b/>
          <w:sz w:val="28"/>
          <w:szCs w:val="28"/>
          <w:lang w:val="en-US" w:eastAsia="zh-CN"/>
        </w:rPr>
      </w:pPr>
      <w:r>
        <w:rPr>
          <w:rFonts w:hint="eastAsia" w:ascii="宋体" w:hAnsi="宋体"/>
          <w:b/>
          <w:sz w:val="28"/>
          <w:szCs w:val="28"/>
        </w:rPr>
        <w:t>采购</w:t>
      </w:r>
      <w:r>
        <w:rPr>
          <w:rFonts w:hint="eastAsia" w:ascii="宋体" w:hAnsi="宋体"/>
          <w:b/>
          <w:sz w:val="28"/>
          <w:szCs w:val="28"/>
          <w:lang w:val="en-US" w:eastAsia="zh-CN"/>
        </w:rPr>
        <w:t>需求</w:t>
      </w:r>
    </w:p>
    <w:p>
      <w:pPr>
        <w:pStyle w:val="9"/>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sz w:val="24"/>
          <w:szCs w:val="24"/>
          <w:lang w:val="en-US" w:eastAsia="zh-CN"/>
        </w:rPr>
      </w:pPr>
      <w:bookmarkStart w:id="0" w:name="_Toc27987"/>
      <w:bookmarkStart w:id="1" w:name="_Toc494360103"/>
      <w:bookmarkStart w:id="2" w:name="_Toc5934"/>
      <w:r>
        <w:rPr>
          <w:rFonts w:hint="eastAsia" w:ascii="宋体" w:hAnsi="宋体" w:eastAsia="宋体" w:cs="宋体"/>
          <w:b/>
          <w:bCs/>
          <w:sz w:val="24"/>
          <w:szCs w:val="24"/>
          <w:lang w:val="en-US" w:eastAsia="zh-CN"/>
        </w:rPr>
        <w:t>A  商务要求</w:t>
      </w:r>
      <w:bookmarkEnd w:id="0"/>
      <w:bookmarkEnd w:id="1"/>
      <w:bookmarkEnd w:id="2"/>
    </w:p>
    <w:p>
      <w:pPr>
        <w:pStyle w:val="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一、供应商资格条件</w:t>
      </w:r>
    </w:p>
    <w:p>
      <w:pPr>
        <w:pStyle w:val="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1.供应商为中华人民共和国境内合法成立的律师事务所，具有有效的《律师事务所执业许可证》,并正常进行年检。</w:t>
      </w:r>
    </w:p>
    <w:p>
      <w:pPr>
        <w:pStyle w:val="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2.供应商参加此项采购活动前三年内，在经营活动中没有重大违约及行政处罚、行业处罚等违法违规记录。</w:t>
      </w:r>
    </w:p>
    <w:p>
      <w:pPr>
        <w:pStyle w:val="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3.本项目不接受联合体投标。</w:t>
      </w:r>
    </w:p>
    <w:p>
      <w:pPr>
        <w:pStyle w:val="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4.法定代表人为同一人或者存在控股、管理关系的不同单位，不得同时参加本次投标。</w:t>
      </w:r>
    </w:p>
    <w:p>
      <w:pPr>
        <w:pStyle w:val="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二、服务期限</w:t>
      </w:r>
    </w:p>
    <w:p>
      <w:pPr>
        <w:pStyle w:val="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期为一年，一年合同期满后，经考核合格，可按原合同条款续签下一年度合同，每次续签期限为一年，最多可续签二次。（每年服务期满后，由采购人从服务效率、服务质量、服务态度、工作成果、职业道德等方面对成交人进行考核，考核合格且未对采购人造成较大经济损失可续签下一年度合同，否则不予续签，采购人重新选择服务单位，考核标准详见《法律顾问服务工作考核表》。）</w:t>
      </w:r>
    </w:p>
    <w:p>
      <w:pPr>
        <w:pStyle w:val="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三、付款方法和条件</w:t>
      </w:r>
    </w:p>
    <w:p>
      <w:pPr>
        <w:pStyle w:val="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合同签订，服务期满半年后支付当年法律顾问费的50%，合同期满一年，经采购人考核后，一次性支付当年法律顾问费剩余价款。</w:t>
      </w:r>
    </w:p>
    <w:p>
      <w:pPr>
        <w:pStyle w:val="9"/>
        <w:keepNext w:val="0"/>
        <w:keepLines w:val="0"/>
        <w:pageBreakBefore w:val="0"/>
        <w:widowControl w:val="0"/>
        <w:kinsoku/>
        <w:wordWrap/>
        <w:overflowPunct/>
        <w:topLinePunct w:val="0"/>
        <w:autoSpaceDE/>
        <w:autoSpaceDN/>
        <w:bidi w:val="0"/>
        <w:adjustRightInd/>
        <w:snapToGrid/>
        <w:spacing w:before="0" w:after="0" w:line="360" w:lineRule="auto"/>
        <w:ind w:firstLine="482" w:firstLineChars="20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B  服务需求及质量要求</w:t>
      </w:r>
    </w:p>
    <w:p>
      <w:pPr>
        <w:pStyle w:val="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一、项目概述</w:t>
      </w:r>
    </w:p>
    <w:p>
      <w:pPr>
        <w:pStyle w:val="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满足采购人法治建设发展需要，拟公开选聘一家律师事务所，为采购人提供法律顾问服务，包括采购人在经济活动、人事管理、财务管理、行政后勤管理、医疗管理、科研教学管理等方面法律问题的咨询建议，草拟、审核、修改合同等法律文书和规章制度，参与合同谈判、诉讼仲裁活动，单位内部法律培训，医疗纠纷处理、医疗风险防范、法律危机公关处理等法律事务，规范采购人管理、防范法律风险、维护采购人正当权益。</w:t>
      </w:r>
    </w:p>
    <w:p>
      <w:pPr>
        <w:pStyle w:val="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二、服务内容</w:t>
      </w:r>
    </w:p>
    <w:p>
      <w:pPr>
        <w:pStyle w:val="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1.为采购人提供日常法律咨询，必要时出具法律意见书。</w:t>
      </w:r>
    </w:p>
    <w:p>
      <w:pPr>
        <w:pStyle w:val="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2.对采购人的制度建设、行政管理等方面从防止和化解法律风险的角度提出法律意见。</w:t>
      </w:r>
    </w:p>
    <w:p>
      <w:pPr>
        <w:pStyle w:val="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3.就采购人在经营、管理方面的重大决策提出法律意见或进行论证，提供法律依据。</w:t>
      </w:r>
    </w:p>
    <w:p>
      <w:pPr>
        <w:pStyle w:val="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4.草拟、修改、审核采购人在经营、管理活动中的合同、协议、章程等有关法律事务文书和规章制度；为采购人经常性业务提供格式合同文本。</w:t>
      </w:r>
    </w:p>
    <w:p>
      <w:pPr>
        <w:pStyle w:val="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5.提供采购人所需的法律、法规、政策信息并就采购人遇到的有关问题提供法律建议。</w:t>
      </w:r>
    </w:p>
    <w:p>
      <w:pPr>
        <w:pStyle w:val="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6.根据采购人需要，列席采购人有关会议，包括但不限于采购人党委会、院长办公会等，现场提供法律咨询意见。</w:t>
      </w:r>
    </w:p>
    <w:p>
      <w:pPr>
        <w:pStyle w:val="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7.协助采购人对员工进行法治宣传教育或法律知识培训。</w:t>
      </w:r>
    </w:p>
    <w:p>
      <w:pPr>
        <w:pStyle w:val="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8.跟进、参与采购人与有关单位或个人涉及权益纠纷的谈判、协商，提出法律意见，积极维护采购人的合法权益。</w:t>
      </w:r>
    </w:p>
    <w:p>
      <w:pPr>
        <w:pStyle w:val="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9.代理采购人参与诉讼、仲裁、调解等法律事务，积极维护采购人的合法权益。</w:t>
      </w:r>
    </w:p>
    <w:p>
      <w:pPr>
        <w:pStyle w:val="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10.参加采购人的联营、重大项目开发等经济项目谈判，提供法律咨询服务，审核或准备谈判中的各类法律文件。</w:t>
      </w:r>
    </w:p>
    <w:p>
      <w:pPr>
        <w:pStyle w:val="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11.采购人委托的其他法律事务。</w:t>
      </w:r>
    </w:p>
    <w:p>
      <w:pPr>
        <w:pStyle w:val="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三、工作要求:</w:t>
      </w:r>
    </w:p>
    <w:p>
      <w:pPr>
        <w:pStyle w:val="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供应商应指派至少3名以上执业律师组成团队提供法律顾问服务，固定处理日常工作，并明确其中1名成员作为主办律师，特殊情况可协商更换。供应商向采购人提供服务，并不局限于上述所列明的律师，可根据采购人工作需要增派所内其他律师共同成立法律顾问小组提供服务。</w:t>
      </w:r>
    </w:p>
    <w:p>
      <w:pPr>
        <w:pStyle w:val="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拟指派主办律师在所从事的领域具有一定影响和经验，或者具有5年以上执业经验、专业能力较强，有医疗机构法律顾问经历的优先考虑。</w:t>
      </w:r>
    </w:p>
    <w:p>
      <w:pPr>
        <w:pStyle w:val="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拟指派律师遵纪守法，政治素质高，拥护党的理论和路线方针政策，具有良好职业道德和社会责任感，未受过刑事处罚及司法行政部门的行政处罚或者律师协会的行业处分。</w:t>
      </w:r>
    </w:p>
    <w:p>
      <w:pPr>
        <w:pStyle w:val="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2.供应商法律顾问服务团队应在工作中进行业务分工,发挥集体智慧,共同合作研讨处理采购人的重大问题,力求制定最佳的处理方案。</w:t>
      </w:r>
    </w:p>
    <w:p>
      <w:pPr>
        <w:pStyle w:val="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3.供应商指派的法律顾问应与采购人保持经常性的工作联系。除此之外，采购人可根据工作需要随时要求法律顾问提供法律服务，采购人应为法律顾问提供必要的办公及其他便利条件。</w:t>
      </w:r>
    </w:p>
    <w:p>
      <w:pPr>
        <w:pStyle w:val="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4.如因采购人案件需要,法律顾问去外地办案发生的费用按以下标准报销：</w:t>
      </w:r>
    </w:p>
    <w:p>
      <w:pPr>
        <w:pStyle w:val="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安庆市区内交通食宿等费用自理（坐班当天可提供午餐），法律顾问市区外交通食宿等费用比照采购人普通工作人员报销标准由采购人向律师事务所支付。</w:t>
      </w:r>
    </w:p>
    <w:p>
      <w:pPr>
        <w:pStyle w:val="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5.对采购人临时性或突发性的法律事务,法律顾问在工作安排上应积极做好调整,优先满足采购人的工作需要。</w:t>
      </w:r>
    </w:p>
    <w:p>
      <w:pPr>
        <w:pStyle w:val="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6.工作计划外,双方可通过电话、微信、传真、电子邮件等通讯方式进行沟通,及时解决问题。</w:t>
      </w:r>
    </w:p>
    <w:p>
      <w:pPr>
        <w:pStyle w:val="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在事件处理过程中，无损害医院利益的行为，有重大进展或案件有变化的，应及时主动向采购人报告，包括办案进展的情况应如实介绍，如采购人和对方当事人通过调解、和解方式(包括执行和解)或者撤诉等方式结案，视为已完成全部代理任务。</w:t>
      </w:r>
    </w:p>
    <w:p>
      <w:pPr>
        <w:pStyle w:val="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四、服务时限要求：</w:t>
      </w:r>
    </w:p>
    <w:p>
      <w:pPr>
        <w:pStyle w:val="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1.出具书面法律审查意见的时限要求：日常采购文件、合同或者其他法律文书为2个日历天；规范性文件合法性审查为5个日历天，重大、复杂问题可适当延长，并对相关问题提出具体方案和解决途径。</w:t>
      </w:r>
    </w:p>
    <w:p>
      <w:pPr>
        <w:pStyle w:val="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2.紧急、重大事项，要求立即办理，必要时1小时之内到达采购人指定现场。</w:t>
      </w:r>
    </w:p>
    <w:p>
      <w:pPr>
        <w:pStyle w:val="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3.来院列席会议的响应时限：一般会议在召开前一天通知，紧急会议当天通知。</w:t>
      </w:r>
    </w:p>
    <w:p>
      <w:pPr>
        <w:pStyle w:val="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4.每周固定一天来医院坐班，参加会议当天可等同于坐班，特殊情况可协商。</w:t>
      </w:r>
    </w:p>
    <w:p>
      <w:pPr>
        <w:pStyle w:val="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五、验收标准</w:t>
      </w:r>
    </w:p>
    <w:p>
      <w:pPr>
        <w:pStyle w:val="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1.供应商应保证所提供的法律意见符合法律法规规定，就具体事项与采购人进行沟通，结合采购人实际进行调整；</w:t>
      </w:r>
    </w:p>
    <w:p>
      <w:pPr>
        <w:pStyle w:val="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2.若供应商提供的服务质量达不到承诺要求，采购人可解除合同，重新组织采购；</w:t>
      </w:r>
    </w:p>
    <w:p>
      <w:pPr>
        <w:pStyle w:val="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3.供应商应在顾问年度的年中及年末向采购人分别提交半年和全年度工作报告，并配合采购人做好医院法律顾问考核等工作；</w:t>
      </w:r>
    </w:p>
    <w:p>
      <w:pPr>
        <w:pStyle w:val="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4.采购人按照《法律顾问服务工作考核表》对其服务进行考核，考核分数≥80分的，视为考核合格通过验收，续签下一年合同；考核分数＜80分的，视为考核不合格，终止合同，另行招标。</w:t>
      </w:r>
    </w:p>
    <w:p>
      <w:pPr>
        <w:pStyle w:val="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六、考核</w:t>
      </w:r>
    </w:p>
    <w:p>
      <w:pPr>
        <w:pStyle w:val="9"/>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采购人每季度根据下列考核标准对供应商进行考核。考核分达到 80 分以上（含 80 分）为合格。如考核得分在 80 分以下的，每少 1 分处罚人民币 100 元，采购人于服务费中扣除。合同期内，如该考核项目连续两个季度考核得分低于 80 分或一个服务年度内共计有三个季度考核得分低于 80 分，采购人有权提前终止合同，并追究供应商违约责任。对违背本项目采购需求的，随时考核并终止合同。</w:t>
      </w:r>
    </w:p>
    <w:p>
      <w:pPr>
        <w:pStyle w:val="9"/>
        <w:keepNext w:val="0"/>
        <w:keepLines w:val="0"/>
        <w:pageBreakBefore w:val="0"/>
        <w:widowControl w:val="0"/>
        <w:kinsoku/>
        <w:wordWrap/>
        <w:overflowPunct/>
        <w:topLinePunct w:val="0"/>
        <w:autoSpaceDE/>
        <w:autoSpaceDN/>
        <w:bidi w:val="0"/>
        <w:adjustRightInd/>
        <w:snapToGrid/>
        <w:spacing w:before="0" w:after="0"/>
        <w:textAlignment w:val="auto"/>
        <w:rPr>
          <w:rFonts w:hint="default"/>
          <w:lang w:val="en-US" w:eastAsia="zh-CN"/>
        </w:rPr>
        <w:sectPr>
          <w:headerReference r:id="rId3" w:type="default"/>
          <w:pgSz w:w="11906" w:h="16838"/>
          <w:pgMar w:top="1417" w:right="1417" w:bottom="1417" w:left="1417" w:header="680" w:footer="680" w:gutter="0"/>
          <w:pgNumType w:fmt="decimal"/>
          <w:cols w:space="720" w:num="1"/>
          <w:docGrid w:type="lines" w:linePitch="312" w:charSpace="0"/>
        </w:sectPr>
      </w:pPr>
      <w:bookmarkStart w:id="3" w:name="_GoBack"/>
      <w:bookmarkEnd w:id="3"/>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附件：法律顾问服务工作考核表</w:t>
      </w:r>
    </w:p>
    <w:tbl>
      <w:tblPr>
        <w:tblStyle w:val="28"/>
        <w:tblpPr w:leftFromText="180" w:rightFromText="180" w:vertAnchor="text" w:horzAnchor="page" w:tblpX="1551" w:tblpY="470"/>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1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198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项  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（总分：100分）</w:t>
            </w:r>
          </w:p>
        </w:tc>
        <w:tc>
          <w:tcPr>
            <w:tcW w:w="61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具体评分标准</w:t>
            </w:r>
          </w:p>
        </w:tc>
        <w:tc>
          <w:tcPr>
            <w:tcW w:w="9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98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迅速的反应时间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快速的提供服务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（30分）</w:t>
            </w:r>
          </w:p>
        </w:tc>
        <w:tc>
          <w:tcPr>
            <w:tcW w:w="61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咨询类：电话或者当面进行解答，提出法律意见；对于重大事项需要提出书面法律意见的，应于2日历天内对咨询问题出具书面法律意见书。（5分）</w:t>
            </w:r>
          </w:p>
        </w:tc>
        <w:tc>
          <w:tcPr>
            <w:tcW w:w="9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1980"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lang w:val="en-US" w:eastAsia="zh-CN"/>
              </w:rPr>
            </w:pPr>
          </w:p>
        </w:tc>
        <w:tc>
          <w:tcPr>
            <w:tcW w:w="61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诉讼类：应当于接到相关起诉书之日起，于24小时内展开资料、证据的收集工作，积极应诉。（10分）</w:t>
            </w:r>
          </w:p>
        </w:tc>
        <w:tc>
          <w:tcPr>
            <w:tcW w:w="9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1980"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lang w:val="en-US" w:eastAsia="zh-CN"/>
              </w:rPr>
            </w:pPr>
          </w:p>
        </w:tc>
        <w:tc>
          <w:tcPr>
            <w:tcW w:w="61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紧急情况类：如出现包括处理重大纠纷、经济纠纷、合同纠纷行为进行规范性论证、新闻媒体不负责任或歪曲事实报道时，为医院挽回名誉损失，维护医院形象等紧急情况时，要求法律顾问现场解决的，应1小时之内到达现场，并及时出具相关法律意见及相应对策。（10分）</w:t>
            </w:r>
          </w:p>
        </w:tc>
        <w:tc>
          <w:tcPr>
            <w:tcW w:w="9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980" w:type="dxa"/>
            <w:vMerge w:val="continue"/>
            <w:tcBorders>
              <w:bottom w:val="single" w:color="auto"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lang w:val="en-US" w:eastAsia="zh-CN"/>
              </w:rPr>
            </w:pPr>
          </w:p>
        </w:tc>
        <w:tc>
          <w:tcPr>
            <w:tcW w:w="6120" w:type="dxa"/>
            <w:tcBorders>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其他：法律顾问对于医院提出的法律服务要求应不超过24小时内反馈。（5分）</w:t>
            </w:r>
          </w:p>
        </w:tc>
        <w:tc>
          <w:tcPr>
            <w:tcW w:w="900" w:type="dxa"/>
            <w:tcBorders>
              <w:bottom w:val="single" w:color="auto"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98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良好的服务态度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（10分）</w:t>
            </w:r>
          </w:p>
        </w:tc>
        <w:tc>
          <w:tcPr>
            <w:tcW w:w="61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在接受医院的咨询及为医院提供法律服务过程中，态度热情，积极主动，反应迅速及时，不拖延，不推诿。（3分）</w:t>
            </w:r>
          </w:p>
        </w:tc>
        <w:tc>
          <w:tcPr>
            <w:tcW w:w="9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1980"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eastAsia="宋体" w:cs="宋体"/>
                <w:b w:val="0"/>
                <w:bCs/>
                <w:sz w:val="21"/>
                <w:szCs w:val="21"/>
                <w:lang w:val="en-US" w:eastAsia="zh-CN"/>
              </w:rPr>
            </w:pPr>
          </w:p>
        </w:tc>
        <w:tc>
          <w:tcPr>
            <w:tcW w:w="61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法律顾问应在8*5的工作时间内向医院提供优质热忱的服务；在工作时间外，法律顾问应保证手机等通讯方式畅通，随时能协助医院处理紧急情况及突发事件。（2分）</w:t>
            </w:r>
          </w:p>
        </w:tc>
        <w:tc>
          <w:tcPr>
            <w:tcW w:w="9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1980"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eastAsia="宋体" w:cs="宋体"/>
                <w:b w:val="0"/>
                <w:bCs/>
                <w:sz w:val="21"/>
                <w:szCs w:val="21"/>
                <w:lang w:val="en-US" w:eastAsia="zh-CN"/>
              </w:rPr>
            </w:pPr>
          </w:p>
        </w:tc>
        <w:tc>
          <w:tcPr>
            <w:tcW w:w="61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在代表医院及随同医院与外界进行交涉时，着装正规整洁，携带律师执业证照等相关文件，热情大方，使用礼貌用语，维护医院良好社会形象。（5分）</w:t>
            </w:r>
          </w:p>
        </w:tc>
        <w:tc>
          <w:tcPr>
            <w:tcW w:w="9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98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优良的业务质量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防范法律风险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（20分）</w:t>
            </w:r>
          </w:p>
        </w:tc>
        <w:tc>
          <w:tcPr>
            <w:tcW w:w="61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在法律顾问任期中，准确无误地解答医院提出的相关法律疑问，提出法律依据，及向医院出具准确的法律意见书。通过法律顾问的工作，能够切实解答医院的疑问。（10分）</w:t>
            </w:r>
          </w:p>
        </w:tc>
        <w:tc>
          <w:tcPr>
            <w:tcW w:w="9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980"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lang w:val="en-US" w:eastAsia="zh-CN"/>
              </w:rPr>
            </w:pPr>
          </w:p>
        </w:tc>
        <w:tc>
          <w:tcPr>
            <w:tcW w:w="61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为医院的管理及医疗风险防范与处置提供实用、符合医院实际管理及医疗风险防范与处置情况的相关法律信息、法律依据，以供医院在管理、医疗风险防范与处置及决策中参考，从而切实防止并解决医院在管理及医疗风险防范与处置中出现的法律问题，有效防范管理及医疗风险防范与处置过程中潜在的法律风险。（10分）</w:t>
            </w:r>
          </w:p>
        </w:tc>
        <w:tc>
          <w:tcPr>
            <w:tcW w:w="9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198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工作成果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（30分）</w:t>
            </w:r>
          </w:p>
        </w:tc>
        <w:tc>
          <w:tcPr>
            <w:tcW w:w="6120" w:type="dxa"/>
            <w:tcBorders>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法律顾问服务期间，医院所有咨询类事项得到了准确无误的解答，并附有准确的法律意见书，有效解除了医院提出的法律疑难问题。成果体现：咨询事项记录表、法律意见书文本等。（5分）</w:t>
            </w:r>
          </w:p>
        </w:tc>
        <w:tc>
          <w:tcPr>
            <w:tcW w:w="900" w:type="dxa"/>
            <w:tcBorders>
              <w:bottom w:val="single" w:color="auto"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198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lang w:val="en-US" w:eastAsia="zh-CN"/>
              </w:rPr>
            </w:pPr>
          </w:p>
        </w:tc>
        <w:tc>
          <w:tcPr>
            <w:tcW w:w="6120" w:type="dxa"/>
            <w:tcBorders>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法律顾问服务期间，医院的诉讼类事务得到了法律顾问强有力的支持及支撑，积极应诉，最大限度为医院挽回损失。成果体现：诉讼案件案卷汇总。（10分）</w:t>
            </w:r>
          </w:p>
        </w:tc>
        <w:tc>
          <w:tcPr>
            <w:tcW w:w="900" w:type="dxa"/>
            <w:tcBorders>
              <w:bottom w:val="single" w:color="auto"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198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lang w:val="en-US" w:eastAsia="zh-CN"/>
              </w:rPr>
            </w:pPr>
          </w:p>
        </w:tc>
        <w:tc>
          <w:tcPr>
            <w:tcW w:w="6120" w:type="dxa"/>
            <w:tcBorders>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法律顾问服务期间，医院出现的包括但不限于重大纠纷、经济纠纷、合同纠纷行为的合法性论证、新闻媒体不负责任或歪曲事实报道等紧急情况时，法律顾问为医院提供有力的法律论证及有效的合法应对措施，有效化解医院面临的法律风险及危机。成果体现：书面论证材料、应对措施书面材料。（10分）</w:t>
            </w:r>
          </w:p>
        </w:tc>
        <w:tc>
          <w:tcPr>
            <w:tcW w:w="900" w:type="dxa"/>
            <w:tcBorders>
              <w:bottom w:val="single" w:color="auto"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1980" w:type="dxa"/>
            <w:vMerge w:val="continue"/>
            <w:tcBorders>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lang w:val="en-US" w:eastAsia="zh-CN"/>
              </w:rPr>
            </w:pPr>
          </w:p>
        </w:tc>
        <w:tc>
          <w:tcPr>
            <w:tcW w:w="6120" w:type="dxa"/>
            <w:tcBorders>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法律顾问服务期间，有效的协助了医院进行内部规范管理流程的梳理与完善，协助医院开展其他法律支撑类工作，包括但不限于，医院员工的法律培训等。（5分）</w:t>
            </w:r>
          </w:p>
        </w:tc>
        <w:tc>
          <w:tcPr>
            <w:tcW w:w="900" w:type="dxa"/>
            <w:tcBorders>
              <w:bottom w:val="single" w:color="auto"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98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良好的职业道德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（10分）</w:t>
            </w:r>
          </w:p>
        </w:tc>
        <w:tc>
          <w:tcPr>
            <w:tcW w:w="6120" w:type="dxa"/>
            <w:tcBorders>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法律顾问律师因工作关系接触到医院的技术、商业机密、个人隐私，具有保密义务，因泄露给医院造成损失，依法承担赔偿责任。（3分）</w:t>
            </w:r>
          </w:p>
        </w:tc>
        <w:tc>
          <w:tcPr>
            <w:tcW w:w="900" w:type="dxa"/>
            <w:tcBorders>
              <w:bottom w:val="single" w:color="auto"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98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lang w:val="en-US" w:eastAsia="zh-CN"/>
              </w:rPr>
            </w:pPr>
          </w:p>
        </w:tc>
        <w:tc>
          <w:tcPr>
            <w:tcW w:w="6120" w:type="dxa"/>
            <w:tcBorders>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法律顾问在法律服务协议有效期内不得担任有纠纷关系方的代理人。（3分）</w:t>
            </w:r>
          </w:p>
        </w:tc>
        <w:tc>
          <w:tcPr>
            <w:tcW w:w="900" w:type="dxa"/>
            <w:tcBorders>
              <w:bottom w:val="single" w:color="auto"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98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lang w:val="en-US" w:eastAsia="zh-CN"/>
              </w:rPr>
            </w:pPr>
          </w:p>
        </w:tc>
        <w:tc>
          <w:tcPr>
            <w:tcW w:w="6120" w:type="dxa"/>
            <w:tcBorders>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法律顾问律师在聘用期间，不得从事有损医院利益的活动，不得接受医院的对方当事人的委托担任诉讼代理人。（2分）</w:t>
            </w:r>
          </w:p>
        </w:tc>
        <w:tc>
          <w:tcPr>
            <w:tcW w:w="900" w:type="dxa"/>
            <w:tcBorders>
              <w:bottom w:val="single" w:color="auto"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980" w:type="dxa"/>
            <w:vMerge w:val="continue"/>
            <w:tcBorders>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lang w:val="en-US" w:eastAsia="zh-CN"/>
              </w:rPr>
            </w:pPr>
          </w:p>
        </w:tc>
        <w:tc>
          <w:tcPr>
            <w:tcW w:w="6120" w:type="dxa"/>
            <w:tcBorders>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其他损害医院合法权益的行为。（2分）</w:t>
            </w:r>
          </w:p>
        </w:tc>
        <w:tc>
          <w:tcPr>
            <w:tcW w:w="900" w:type="dxa"/>
            <w:tcBorders>
              <w:bottom w:val="single" w:color="auto"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810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总得分</w:t>
            </w:r>
          </w:p>
        </w:tc>
        <w:tc>
          <w:tcPr>
            <w:tcW w:w="9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备注：以上考核评分得分80分及以上为合格，如该考核项目连续两个季度考核得分低于 80 分或一个服务年度内共计有三个季度考核得分低于 80 分，采购人有权提前终止合同，并追究中标人违约责任。</w:t>
      </w:r>
    </w:p>
    <w:p>
      <w:pPr>
        <w:rPr>
          <w:rFonts w:hint="default"/>
          <w:lang w:val="en-US" w:eastAsia="zh-CN"/>
        </w:rPr>
      </w:pPr>
    </w:p>
    <w:p>
      <w:pPr>
        <w:pStyle w:val="6"/>
        <w:keepNext w:val="0"/>
        <w:keepLines w:val="0"/>
        <w:pageBreakBefore w:val="0"/>
        <w:widowControl w:val="0"/>
        <w:kinsoku/>
        <w:wordWrap/>
        <w:overflowPunct/>
        <w:topLinePunct w:val="0"/>
        <w:autoSpaceDE/>
        <w:autoSpaceDN/>
        <w:bidi w:val="0"/>
        <w:adjustRightInd/>
        <w:snapToGrid/>
        <w:spacing w:after="0"/>
        <w:textAlignment w:val="auto"/>
        <w:rPr>
          <w:rFonts w:hint="default"/>
          <w:lang w:val="en-US" w:eastAsia="zh-CN"/>
        </w:rPr>
      </w:pPr>
    </w:p>
    <w:sectPr>
      <w:pgSz w:w="11906" w:h="16838"/>
      <w:pgMar w:top="1417" w:right="1417" w:bottom="1417" w:left="1417" w:header="680" w:footer="68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rFonts w:hint="eastAsia" w:eastAsia="宋体"/>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2YjZhZmYxNTI5ZWY4NjEwNWYxYzM2ZWRmMDBmMTEifQ=="/>
  </w:docVars>
  <w:rsids>
    <w:rsidRoot w:val="00974403"/>
    <w:rsid w:val="000028B9"/>
    <w:rsid w:val="00012280"/>
    <w:rsid w:val="000240E9"/>
    <w:rsid w:val="00037D49"/>
    <w:rsid w:val="00044B1C"/>
    <w:rsid w:val="00044EBB"/>
    <w:rsid w:val="00062193"/>
    <w:rsid w:val="00064676"/>
    <w:rsid w:val="000701C7"/>
    <w:rsid w:val="00070EDC"/>
    <w:rsid w:val="00084249"/>
    <w:rsid w:val="00090B12"/>
    <w:rsid w:val="00093D99"/>
    <w:rsid w:val="000B53FE"/>
    <w:rsid w:val="000B5784"/>
    <w:rsid w:val="000E23C1"/>
    <w:rsid w:val="00102619"/>
    <w:rsid w:val="00112CB2"/>
    <w:rsid w:val="001136AF"/>
    <w:rsid w:val="00121EC2"/>
    <w:rsid w:val="00121F06"/>
    <w:rsid w:val="00124F3C"/>
    <w:rsid w:val="0012536F"/>
    <w:rsid w:val="0012656A"/>
    <w:rsid w:val="0013100A"/>
    <w:rsid w:val="0013109A"/>
    <w:rsid w:val="00134054"/>
    <w:rsid w:val="00136777"/>
    <w:rsid w:val="00140E9E"/>
    <w:rsid w:val="00145745"/>
    <w:rsid w:val="00150063"/>
    <w:rsid w:val="00167787"/>
    <w:rsid w:val="00176481"/>
    <w:rsid w:val="0018746D"/>
    <w:rsid w:val="00187E8D"/>
    <w:rsid w:val="00190703"/>
    <w:rsid w:val="0019155A"/>
    <w:rsid w:val="00192925"/>
    <w:rsid w:val="0019343E"/>
    <w:rsid w:val="001B2950"/>
    <w:rsid w:val="001B4F52"/>
    <w:rsid w:val="001B64B4"/>
    <w:rsid w:val="001C2D3A"/>
    <w:rsid w:val="001C3415"/>
    <w:rsid w:val="001C7134"/>
    <w:rsid w:val="001D4ECF"/>
    <w:rsid w:val="001F0439"/>
    <w:rsid w:val="001F0BF4"/>
    <w:rsid w:val="00201E58"/>
    <w:rsid w:val="00210A7B"/>
    <w:rsid w:val="00227EA1"/>
    <w:rsid w:val="002304E4"/>
    <w:rsid w:val="00230632"/>
    <w:rsid w:val="00234C91"/>
    <w:rsid w:val="0024171A"/>
    <w:rsid w:val="0024595A"/>
    <w:rsid w:val="00251C66"/>
    <w:rsid w:val="002559A0"/>
    <w:rsid w:val="0026444F"/>
    <w:rsid w:val="002645ED"/>
    <w:rsid w:val="002669BB"/>
    <w:rsid w:val="00267071"/>
    <w:rsid w:val="00270BE8"/>
    <w:rsid w:val="00273182"/>
    <w:rsid w:val="002742EE"/>
    <w:rsid w:val="00274E98"/>
    <w:rsid w:val="00276E1A"/>
    <w:rsid w:val="00286CFA"/>
    <w:rsid w:val="002A0A88"/>
    <w:rsid w:val="002A1E0B"/>
    <w:rsid w:val="002A2962"/>
    <w:rsid w:val="002A2C85"/>
    <w:rsid w:val="002A5579"/>
    <w:rsid w:val="002B53BE"/>
    <w:rsid w:val="002B7AC5"/>
    <w:rsid w:val="002C0D00"/>
    <w:rsid w:val="002E38DB"/>
    <w:rsid w:val="002E4F44"/>
    <w:rsid w:val="002F2248"/>
    <w:rsid w:val="002F3097"/>
    <w:rsid w:val="0030089B"/>
    <w:rsid w:val="00306ACF"/>
    <w:rsid w:val="00307883"/>
    <w:rsid w:val="0030796E"/>
    <w:rsid w:val="00314FCC"/>
    <w:rsid w:val="003215FD"/>
    <w:rsid w:val="00323604"/>
    <w:rsid w:val="00324225"/>
    <w:rsid w:val="00326FBE"/>
    <w:rsid w:val="003305F3"/>
    <w:rsid w:val="003347E3"/>
    <w:rsid w:val="0035220E"/>
    <w:rsid w:val="00352AFF"/>
    <w:rsid w:val="003557DC"/>
    <w:rsid w:val="003574F4"/>
    <w:rsid w:val="00357B90"/>
    <w:rsid w:val="00365DF9"/>
    <w:rsid w:val="003673EF"/>
    <w:rsid w:val="0037233B"/>
    <w:rsid w:val="00377B42"/>
    <w:rsid w:val="003805CB"/>
    <w:rsid w:val="00384F47"/>
    <w:rsid w:val="00395516"/>
    <w:rsid w:val="00396950"/>
    <w:rsid w:val="00396E96"/>
    <w:rsid w:val="003A18E6"/>
    <w:rsid w:val="003A3E5A"/>
    <w:rsid w:val="003A4D60"/>
    <w:rsid w:val="003A5907"/>
    <w:rsid w:val="003A649B"/>
    <w:rsid w:val="003C1779"/>
    <w:rsid w:val="003C3E05"/>
    <w:rsid w:val="003D32F4"/>
    <w:rsid w:val="003D66F4"/>
    <w:rsid w:val="003E25FE"/>
    <w:rsid w:val="003E4AFC"/>
    <w:rsid w:val="003F2425"/>
    <w:rsid w:val="003F2CBF"/>
    <w:rsid w:val="003F2FD0"/>
    <w:rsid w:val="0041086F"/>
    <w:rsid w:val="00411394"/>
    <w:rsid w:val="00415F3A"/>
    <w:rsid w:val="00433547"/>
    <w:rsid w:val="004363D6"/>
    <w:rsid w:val="00442B63"/>
    <w:rsid w:val="00443D68"/>
    <w:rsid w:val="00445AE3"/>
    <w:rsid w:val="00451E26"/>
    <w:rsid w:val="004528B0"/>
    <w:rsid w:val="00460182"/>
    <w:rsid w:val="004613CC"/>
    <w:rsid w:val="00465CDF"/>
    <w:rsid w:val="004769CE"/>
    <w:rsid w:val="00480578"/>
    <w:rsid w:val="004942EA"/>
    <w:rsid w:val="0049527C"/>
    <w:rsid w:val="004C5A10"/>
    <w:rsid w:val="004D54C1"/>
    <w:rsid w:val="004D5F4D"/>
    <w:rsid w:val="004E7DCE"/>
    <w:rsid w:val="004F07DE"/>
    <w:rsid w:val="004F178D"/>
    <w:rsid w:val="00511440"/>
    <w:rsid w:val="005303F4"/>
    <w:rsid w:val="00543FC3"/>
    <w:rsid w:val="00544C78"/>
    <w:rsid w:val="00550FBE"/>
    <w:rsid w:val="00555F29"/>
    <w:rsid w:val="00560AC0"/>
    <w:rsid w:val="00562031"/>
    <w:rsid w:val="00563854"/>
    <w:rsid w:val="0057114B"/>
    <w:rsid w:val="00574FE3"/>
    <w:rsid w:val="005873CA"/>
    <w:rsid w:val="005A2693"/>
    <w:rsid w:val="005A77A4"/>
    <w:rsid w:val="005B2FFF"/>
    <w:rsid w:val="005C0910"/>
    <w:rsid w:val="005C3F2B"/>
    <w:rsid w:val="005C5339"/>
    <w:rsid w:val="005D0F84"/>
    <w:rsid w:val="005D1D5C"/>
    <w:rsid w:val="005D4810"/>
    <w:rsid w:val="005E2260"/>
    <w:rsid w:val="005F0EE4"/>
    <w:rsid w:val="005F17DB"/>
    <w:rsid w:val="005F4163"/>
    <w:rsid w:val="005F69CB"/>
    <w:rsid w:val="005F73D6"/>
    <w:rsid w:val="0060329A"/>
    <w:rsid w:val="00606428"/>
    <w:rsid w:val="00607854"/>
    <w:rsid w:val="00622BB1"/>
    <w:rsid w:val="006247CC"/>
    <w:rsid w:val="00625609"/>
    <w:rsid w:val="00625B01"/>
    <w:rsid w:val="00630B56"/>
    <w:rsid w:val="006349ED"/>
    <w:rsid w:val="006400E1"/>
    <w:rsid w:val="00644861"/>
    <w:rsid w:val="00651CE9"/>
    <w:rsid w:val="00652A37"/>
    <w:rsid w:val="006566AF"/>
    <w:rsid w:val="0066278A"/>
    <w:rsid w:val="006743CF"/>
    <w:rsid w:val="00676A1D"/>
    <w:rsid w:val="00683DB0"/>
    <w:rsid w:val="00690D58"/>
    <w:rsid w:val="00694776"/>
    <w:rsid w:val="00695DB8"/>
    <w:rsid w:val="00696216"/>
    <w:rsid w:val="006B520D"/>
    <w:rsid w:val="006C4E2D"/>
    <w:rsid w:val="006C4E98"/>
    <w:rsid w:val="006D1CAD"/>
    <w:rsid w:val="006D2234"/>
    <w:rsid w:val="006D338C"/>
    <w:rsid w:val="006D5D96"/>
    <w:rsid w:val="006E08FF"/>
    <w:rsid w:val="006E1E4F"/>
    <w:rsid w:val="006F73AB"/>
    <w:rsid w:val="00700C18"/>
    <w:rsid w:val="00706419"/>
    <w:rsid w:val="00710876"/>
    <w:rsid w:val="00711645"/>
    <w:rsid w:val="0072645F"/>
    <w:rsid w:val="007347FB"/>
    <w:rsid w:val="007349C8"/>
    <w:rsid w:val="00735809"/>
    <w:rsid w:val="00754994"/>
    <w:rsid w:val="00755A3F"/>
    <w:rsid w:val="00756B9B"/>
    <w:rsid w:val="00763C23"/>
    <w:rsid w:val="00772F53"/>
    <w:rsid w:val="00784610"/>
    <w:rsid w:val="00785B34"/>
    <w:rsid w:val="00787768"/>
    <w:rsid w:val="00790CC3"/>
    <w:rsid w:val="00791219"/>
    <w:rsid w:val="00791D8F"/>
    <w:rsid w:val="007A2B26"/>
    <w:rsid w:val="007A3173"/>
    <w:rsid w:val="007A73FB"/>
    <w:rsid w:val="007B2DFA"/>
    <w:rsid w:val="007B7467"/>
    <w:rsid w:val="007C1712"/>
    <w:rsid w:val="007C2225"/>
    <w:rsid w:val="007C2A58"/>
    <w:rsid w:val="007C3628"/>
    <w:rsid w:val="007D7FDC"/>
    <w:rsid w:val="007E6766"/>
    <w:rsid w:val="007F02ED"/>
    <w:rsid w:val="007F330F"/>
    <w:rsid w:val="007F438A"/>
    <w:rsid w:val="007F6111"/>
    <w:rsid w:val="007F730A"/>
    <w:rsid w:val="00810524"/>
    <w:rsid w:val="00812484"/>
    <w:rsid w:val="00820657"/>
    <w:rsid w:val="008410A8"/>
    <w:rsid w:val="0084413D"/>
    <w:rsid w:val="00846E62"/>
    <w:rsid w:val="00855EE3"/>
    <w:rsid w:val="00860537"/>
    <w:rsid w:val="00861C72"/>
    <w:rsid w:val="00863F45"/>
    <w:rsid w:val="00870626"/>
    <w:rsid w:val="00873828"/>
    <w:rsid w:val="00873DEF"/>
    <w:rsid w:val="00883E45"/>
    <w:rsid w:val="00896C19"/>
    <w:rsid w:val="008A6BF0"/>
    <w:rsid w:val="008B61FA"/>
    <w:rsid w:val="008B6E1E"/>
    <w:rsid w:val="008B7B63"/>
    <w:rsid w:val="008B7C53"/>
    <w:rsid w:val="008C3210"/>
    <w:rsid w:val="008C43B2"/>
    <w:rsid w:val="008D1166"/>
    <w:rsid w:val="008D2B71"/>
    <w:rsid w:val="008E6633"/>
    <w:rsid w:val="008E763E"/>
    <w:rsid w:val="008F1C36"/>
    <w:rsid w:val="00900A9C"/>
    <w:rsid w:val="0090190F"/>
    <w:rsid w:val="00906172"/>
    <w:rsid w:val="00912D92"/>
    <w:rsid w:val="009135E6"/>
    <w:rsid w:val="009144B0"/>
    <w:rsid w:val="00922CC3"/>
    <w:rsid w:val="00930758"/>
    <w:rsid w:val="00931655"/>
    <w:rsid w:val="00932BCC"/>
    <w:rsid w:val="00944A93"/>
    <w:rsid w:val="00945393"/>
    <w:rsid w:val="00946919"/>
    <w:rsid w:val="00951755"/>
    <w:rsid w:val="00952BE7"/>
    <w:rsid w:val="00954035"/>
    <w:rsid w:val="0095504E"/>
    <w:rsid w:val="00955F1E"/>
    <w:rsid w:val="00974403"/>
    <w:rsid w:val="00997C48"/>
    <w:rsid w:val="009B0343"/>
    <w:rsid w:val="009C6915"/>
    <w:rsid w:val="009D288F"/>
    <w:rsid w:val="009F4BB1"/>
    <w:rsid w:val="009F583C"/>
    <w:rsid w:val="00A01EA7"/>
    <w:rsid w:val="00A1004F"/>
    <w:rsid w:val="00A1591D"/>
    <w:rsid w:val="00A25050"/>
    <w:rsid w:val="00A32E53"/>
    <w:rsid w:val="00A334A7"/>
    <w:rsid w:val="00A34882"/>
    <w:rsid w:val="00A4239A"/>
    <w:rsid w:val="00A456A4"/>
    <w:rsid w:val="00A51848"/>
    <w:rsid w:val="00A51FCE"/>
    <w:rsid w:val="00A5612E"/>
    <w:rsid w:val="00A56BDC"/>
    <w:rsid w:val="00A63D71"/>
    <w:rsid w:val="00A7531A"/>
    <w:rsid w:val="00A770F6"/>
    <w:rsid w:val="00A806FC"/>
    <w:rsid w:val="00A903DB"/>
    <w:rsid w:val="00A965FB"/>
    <w:rsid w:val="00A970EA"/>
    <w:rsid w:val="00AA2D91"/>
    <w:rsid w:val="00AB1604"/>
    <w:rsid w:val="00AB49A4"/>
    <w:rsid w:val="00AC343C"/>
    <w:rsid w:val="00AE030E"/>
    <w:rsid w:val="00AE2259"/>
    <w:rsid w:val="00AE2646"/>
    <w:rsid w:val="00AF0A13"/>
    <w:rsid w:val="00B10997"/>
    <w:rsid w:val="00B10B0D"/>
    <w:rsid w:val="00B139E6"/>
    <w:rsid w:val="00B17F9E"/>
    <w:rsid w:val="00B26AE6"/>
    <w:rsid w:val="00B31773"/>
    <w:rsid w:val="00B3490C"/>
    <w:rsid w:val="00B35AE5"/>
    <w:rsid w:val="00B463CA"/>
    <w:rsid w:val="00B47745"/>
    <w:rsid w:val="00B52775"/>
    <w:rsid w:val="00B546AC"/>
    <w:rsid w:val="00B6141C"/>
    <w:rsid w:val="00B675B1"/>
    <w:rsid w:val="00B77BBE"/>
    <w:rsid w:val="00B80B85"/>
    <w:rsid w:val="00B823D4"/>
    <w:rsid w:val="00B91369"/>
    <w:rsid w:val="00B919BB"/>
    <w:rsid w:val="00B92873"/>
    <w:rsid w:val="00B95D5F"/>
    <w:rsid w:val="00B97340"/>
    <w:rsid w:val="00B97F80"/>
    <w:rsid w:val="00BA1825"/>
    <w:rsid w:val="00BA1CF6"/>
    <w:rsid w:val="00BA5566"/>
    <w:rsid w:val="00BB0C87"/>
    <w:rsid w:val="00BB405A"/>
    <w:rsid w:val="00BB5081"/>
    <w:rsid w:val="00BC18F8"/>
    <w:rsid w:val="00BC4257"/>
    <w:rsid w:val="00BC5341"/>
    <w:rsid w:val="00BD4C23"/>
    <w:rsid w:val="00BE5538"/>
    <w:rsid w:val="00BF0407"/>
    <w:rsid w:val="00BF12E6"/>
    <w:rsid w:val="00C117F2"/>
    <w:rsid w:val="00C15665"/>
    <w:rsid w:val="00C17F01"/>
    <w:rsid w:val="00C27680"/>
    <w:rsid w:val="00C27C28"/>
    <w:rsid w:val="00C306FC"/>
    <w:rsid w:val="00C33663"/>
    <w:rsid w:val="00C3708A"/>
    <w:rsid w:val="00C401CD"/>
    <w:rsid w:val="00C42235"/>
    <w:rsid w:val="00C4533F"/>
    <w:rsid w:val="00C51AF2"/>
    <w:rsid w:val="00C52EF1"/>
    <w:rsid w:val="00C652DA"/>
    <w:rsid w:val="00C70F7B"/>
    <w:rsid w:val="00C810FB"/>
    <w:rsid w:val="00C84AF9"/>
    <w:rsid w:val="00C87891"/>
    <w:rsid w:val="00C97F60"/>
    <w:rsid w:val="00CA06D1"/>
    <w:rsid w:val="00CB1F38"/>
    <w:rsid w:val="00CB500C"/>
    <w:rsid w:val="00CB6F0A"/>
    <w:rsid w:val="00CC6D84"/>
    <w:rsid w:val="00CC74AB"/>
    <w:rsid w:val="00CD2CF2"/>
    <w:rsid w:val="00CD7C63"/>
    <w:rsid w:val="00CE3DBE"/>
    <w:rsid w:val="00CF2061"/>
    <w:rsid w:val="00D0304A"/>
    <w:rsid w:val="00D0336F"/>
    <w:rsid w:val="00D0481F"/>
    <w:rsid w:val="00D04D7E"/>
    <w:rsid w:val="00D07725"/>
    <w:rsid w:val="00D10C67"/>
    <w:rsid w:val="00D20C3A"/>
    <w:rsid w:val="00D34564"/>
    <w:rsid w:val="00D401C9"/>
    <w:rsid w:val="00D40E1D"/>
    <w:rsid w:val="00D51251"/>
    <w:rsid w:val="00D528B9"/>
    <w:rsid w:val="00D567B4"/>
    <w:rsid w:val="00D57E04"/>
    <w:rsid w:val="00D64968"/>
    <w:rsid w:val="00D65A85"/>
    <w:rsid w:val="00D71E4F"/>
    <w:rsid w:val="00D74726"/>
    <w:rsid w:val="00D7682E"/>
    <w:rsid w:val="00D82B3D"/>
    <w:rsid w:val="00D8408A"/>
    <w:rsid w:val="00D8676D"/>
    <w:rsid w:val="00D905C4"/>
    <w:rsid w:val="00D96A00"/>
    <w:rsid w:val="00DA33B8"/>
    <w:rsid w:val="00DB184B"/>
    <w:rsid w:val="00DB37DC"/>
    <w:rsid w:val="00DB3F47"/>
    <w:rsid w:val="00DC20F0"/>
    <w:rsid w:val="00DD2A4E"/>
    <w:rsid w:val="00DD2B1D"/>
    <w:rsid w:val="00DD3245"/>
    <w:rsid w:val="00DE2D9C"/>
    <w:rsid w:val="00DE62E2"/>
    <w:rsid w:val="00DE75AA"/>
    <w:rsid w:val="00DF1A8C"/>
    <w:rsid w:val="00E00576"/>
    <w:rsid w:val="00E028EC"/>
    <w:rsid w:val="00E041EA"/>
    <w:rsid w:val="00E11370"/>
    <w:rsid w:val="00E12B21"/>
    <w:rsid w:val="00E168DA"/>
    <w:rsid w:val="00E175E9"/>
    <w:rsid w:val="00E20058"/>
    <w:rsid w:val="00E25A6A"/>
    <w:rsid w:val="00E402D2"/>
    <w:rsid w:val="00E410C6"/>
    <w:rsid w:val="00E46402"/>
    <w:rsid w:val="00E52BF4"/>
    <w:rsid w:val="00E70094"/>
    <w:rsid w:val="00E71106"/>
    <w:rsid w:val="00E8036A"/>
    <w:rsid w:val="00E861B3"/>
    <w:rsid w:val="00E92086"/>
    <w:rsid w:val="00E942BA"/>
    <w:rsid w:val="00EA440F"/>
    <w:rsid w:val="00EA6883"/>
    <w:rsid w:val="00EB7436"/>
    <w:rsid w:val="00EB7BB0"/>
    <w:rsid w:val="00EC18CA"/>
    <w:rsid w:val="00EC288A"/>
    <w:rsid w:val="00EC2AB2"/>
    <w:rsid w:val="00EC7FD0"/>
    <w:rsid w:val="00ED1987"/>
    <w:rsid w:val="00ED257C"/>
    <w:rsid w:val="00ED387A"/>
    <w:rsid w:val="00ED39E4"/>
    <w:rsid w:val="00ED75D9"/>
    <w:rsid w:val="00EE05EE"/>
    <w:rsid w:val="00EE3AB0"/>
    <w:rsid w:val="00EE3C6C"/>
    <w:rsid w:val="00EE5FF7"/>
    <w:rsid w:val="00EF14E9"/>
    <w:rsid w:val="00EF2157"/>
    <w:rsid w:val="00EF5796"/>
    <w:rsid w:val="00EF735A"/>
    <w:rsid w:val="00F0474D"/>
    <w:rsid w:val="00F06BE4"/>
    <w:rsid w:val="00F1375A"/>
    <w:rsid w:val="00F15088"/>
    <w:rsid w:val="00F21B5A"/>
    <w:rsid w:val="00F35080"/>
    <w:rsid w:val="00F41785"/>
    <w:rsid w:val="00F46893"/>
    <w:rsid w:val="00F52EB5"/>
    <w:rsid w:val="00F63314"/>
    <w:rsid w:val="00F675DC"/>
    <w:rsid w:val="00F67BCC"/>
    <w:rsid w:val="00F72A4B"/>
    <w:rsid w:val="00F75649"/>
    <w:rsid w:val="00F76CBC"/>
    <w:rsid w:val="00F773E5"/>
    <w:rsid w:val="00F865D2"/>
    <w:rsid w:val="00F86DD9"/>
    <w:rsid w:val="00F92EF4"/>
    <w:rsid w:val="00F9429C"/>
    <w:rsid w:val="00FA4090"/>
    <w:rsid w:val="00FA573D"/>
    <w:rsid w:val="00FA5FA6"/>
    <w:rsid w:val="00FB0780"/>
    <w:rsid w:val="00FB49C2"/>
    <w:rsid w:val="00FB5513"/>
    <w:rsid w:val="00FC3048"/>
    <w:rsid w:val="00FD0507"/>
    <w:rsid w:val="00FE0E24"/>
    <w:rsid w:val="00FE143B"/>
    <w:rsid w:val="00FE2788"/>
    <w:rsid w:val="00FE7EE2"/>
    <w:rsid w:val="010D6846"/>
    <w:rsid w:val="012353B7"/>
    <w:rsid w:val="01336D48"/>
    <w:rsid w:val="013462E9"/>
    <w:rsid w:val="01372BF0"/>
    <w:rsid w:val="018C519F"/>
    <w:rsid w:val="01A87AFF"/>
    <w:rsid w:val="01CB7837"/>
    <w:rsid w:val="01DF259E"/>
    <w:rsid w:val="024546E1"/>
    <w:rsid w:val="027B1319"/>
    <w:rsid w:val="028B1756"/>
    <w:rsid w:val="029E4167"/>
    <w:rsid w:val="02B052A9"/>
    <w:rsid w:val="02D17C6F"/>
    <w:rsid w:val="033B4533"/>
    <w:rsid w:val="037A3D44"/>
    <w:rsid w:val="039842CF"/>
    <w:rsid w:val="04277C5B"/>
    <w:rsid w:val="046F4701"/>
    <w:rsid w:val="047279AA"/>
    <w:rsid w:val="04AD38D8"/>
    <w:rsid w:val="04E361D8"/>
    <w:rsid w:val="050E6095"/>
    <w:rsid w:val="054C1E5A"/>
    <w:rsid w:val="057611FE"/>
    <w:rsid w:val="05F15F97"/>
    <w:rsid w:val="065809C0"/>
    <w:rsid w:val="06C163D8"/>
    <w:rsid w:val="06CC74EF"/>
    <w:rsid w:val="06CF0C4D"/>
    <w:rsid w:val="06F95798"/>
    <w:rsid w:val="07070040"/>
    <w:rsid w:val="070714A1"/>
    <w:rsid w:val="0732493B"/>
    <w:rsid w:val="076F5B99"/>
    <w:rsid w:val="07AB3E73"/>
    <w:rsid w:val="07AF0AED"/>
    <w:rsid w:val="07D5648B"/>
    <w:rsid w:val="07E01601"/>
    <w:rsid w:val="08122176"/>
    <w:rsid w:val="08185D1F"/>
    <w:rsid w:val="083802A3"/>
    <w:rsid w:val="08556D54"/>
    <w:rsid w:val="088E54A4"/>
    <w:rsid w:val="08A47E4B"/>
    <w:rsid w:val="08C21959"/>
    <w:rsid w:val="08CD1C68"/>
    <w:rsid w:val="091A37AC"/>
    <w:rsid w:val="099A5207"/>
    <w:rsid w:val="0A252CFF"/>
    <w:rsid w:val="0A2C7A28"/>
    <w:rsid w:val="0A363866"/>
    <w:rsid w:val="0A3B4909"/>
    <w:rsid w:val="0AB95623"/>
    <w:rsid w:val="0ABE772F"/>
    <w:rsid w:val="0B295A49"/>
    <w:rsid w:val="0B81006F"/>
    <w:rsid w:val="0B822775"/>
    <w:rsid w:val="0BF3690F"/>
    <w:rsid w:val="0BFF061B"/>
    <w:rsid w:val="0C412344"/>
    <w:rsid w:val="0C4A6C5B"/>
    <w:rsid w:val="0CA53682"/>
    <w:rsid w:val="0CC66E3F"/>
    <w:rsid w:val="0CFF4D8F"/>
    <w:rsid w:val="0D07521B"/>
    <w:rsid w:val="0D201378"/>
    <w:rsid w:val="0D6C3477"/>
    <w:rsid w:val="0DB86E1A"/>
    <w:rsid w:val="0E6C6C77"/>
    <w:rsid w:val="0E6E1BEC"/>
    <w:rsid w:val="0EAB4E5E"/>
    <w:rsid w:val="0EC52941"/>
    <w:rsid w:val="0F376F81"/>
    <w:rsid w:val="0F475907"/>
    <w:rsid w:val="0F624DCC"/>
    <w:rsid w:val="0F9C11A8"/>
    <w:rsid w:val="0FA24347"/>
    <w:rsid w:val="0FCB5FDE"/>
    <w:rsid w:val="102A3378"/>
    <w:rsid w:val="106E6132"/>
    <w:rsid w:val="108857A5"/>
    <w:rsid w:val="10AD283F"/>
    <w:rsid w:val="10D66138"/>
    <w:rsid w:val="11130B81"/>
    <w:rsid w:val="11181AC7"/>
    <w:rsid w:val="11273C28"/>
    <w:rsid w:val="11795E19"/>
    <w:rsid w:val="117C058D"/>
    <w:rsid w:val="11C26610"/>
    <w:rsid w:val="11EE3815"/>
    <w:rsid w:val="12040D82"/>
    <w:rsid w:val="12361CB3"/>
    <w:rsid w:val="12406A1B"/>
    <w:rsid w:val="126B2D25"/>
    <w:rsid w:val="12AD3E05"/>
    <w:rsid w:val="12E41603"/>
    <w:rsid w:val="12E5461B"/>
    <w:rsid w:val="137524DD"/>
    <w:rsid w:val="13D0089A"/>
    <w:rsid w:val="14CE7B37"/>
    <w:rsid w:val="14FA1EB7"/>
    <w:rsid w:val="15165850"/>
    <w:rsid w:val="15516CF3"/>
    <w:rsid w:val="15671063"/>
    <w:rsid w:val="157978DD"/>
    <w:rsid w:val="15957ACA"/>
    <w:rsid w:val="159F14ED"/>
    <w:rsid w:val="15F21661"/>
    <w:rsid w:val="16014B45"/>
    <w:rsid w:val="1632480C"/>
    <w:rsid w:val="167C1C16"/>
    <w:rsid w:val="168516DE"/>
    <w:rsid w:val="16A769A2"/>
    <w:rsid w:val="16B130D6"/>
    <w:rsid w:val="16B65802"/>
    <w:rsid w:val="16F15CAE"/>
    <w:rsid w:val="171025FC"/>
    <w:rsid w:val="17163C06"/>
    <w:rsid w:val="176509F8"/>
    <w:rsid w:val="17795C19"/>
    <w:rsid w:val="17993526"/>
    <w:rsid w:val="17C7529A"/>
    <w:rsid w:val="181D157E"/>
    <w:rsid w:val="18436046"/>
    <w:rsid w:val="18642018"/>
    <w:rsid w:val="18820C52"/>
    <w:rsid w:val="19041D5F"/>
    <w:rsid w:val="1965662A"/>
    <w:rsid w:val="19705133"/>
    <w:rsid w:val="197B5AB0"/>
    <w:rsid w:val="19943759"/>
    <w:rsid w:val="19C24799"/>
    <w:rsid w:val="1A6A5DD8"/>
    <w:rsid w:val="1A991299"/>
    <w:rsid w:val="1B2A4F8C"/>
    <w:rsid w:val="1B4758EB"/>
    <w:rsid w:val="1B614E12"/>
    <w:rsid w:val="1B9753D9"/>
    <w:rsid w:val="1C5F1C4B"/>
    <w:rsid w:val="1C7A236C"/>
    <w:rsid w:val="1CEE054F"/>
    <w:rsid w:val="1D0E3222"/>
    <w:rsid w:val="1D507571"/>
    <w:rsid w:val="1D532BBD"/>
    <w:rsid w:val="1D9224BC"/>
    <w:rsid w:val="1DD44D3A"/>
    <w:rsid w:val="1DEC1BCD"/>
    <w:rsid w:val="1E2929FB"/>
    <w:rsid w:val="1EE8519A"/>
    <w:rsid w:val="1F1B438A"/>
    <w:rsid w:val="1F3423DD"/>
    <w:rsid w:val="1F8E612F"/>
    <w:rsid w:val="1F9951FF"/>
    <w:rsid w:val="1FB92334"/>
    <w:rsid w:val="1FC637AC"/>
    <w:rsid w:val="203066BD"/>
    <w:rsid w:val="205A3400"/>
    <w:rsid w:val="205B2991"/>
    <w:rsid w:val="208B1FA1"/>
    <w:rsid w:val="20D02EA3"/>
    <w:rsid w:val="211A5D24"/>
    <w:rsid w:val="215C2E77"/>
    <w:rsid w:val="219E4D4F"/>
    <w:rsid w:val="21D82128"/>
    <w:rsid w:val="2229048A"/>
    <w:rsid w:val="224662E1"/>
    <w:rsid w:val="224F636A"/>
    <w:rsid w:val="23804203"/>
    <w:rsid w:val="239D1036"/>
    <w:rsid w:val="23A23091"/>
    <w:rsid w:val="242C08C9"/>
    <w:rsid w:val="244F138E"/>
    <w:rsid w:val="24BE592A"/>
    <w:rsid w:val="251476E8"/>
    <w:rsid w:val="255A71DF"/>
    <w:rsid w:val="25BB2737"/>
    <w:rsid w:val="25E93E98"/>
    <w:rsid w:val="25EB6FC7"/>
    <w:rsid w:val="263E47F1"/>
    <w:rsid w:val="264F1762"/>
    <w:rsid w:val="2656701A"/>
    <w:rsid w:val="26703BC4"/>
    <w:rsid w:val="26B2243F"/>
    <w:rsid w:val="26B446C5"/>
    <w:rsid w:val="272F7121"/>
    <w:rsid w:val="2734558C"/>
    <w:rsid w:val="274A5616"/>
    <w:rsid w:val="27692E22"/>
    <w:rsid w:val="27770A7F"/>
    <w:rsid w:val="286A6B64"/>
    <w:rsid w:val="286D02D5"/>
    <w:rsid w:val="287A61C6"/>
    <w:rsid w:val="28A6500D"/>
    <w:rsid w:val="28C53A2F"/>
    <w:rsid w:val="28C776FB"/>
    <w:rsid w:val="28D320C0"/>
    <w:rsid w:val="28E42965"/>
    <w:rsid w:val="292A511A"/>
    <w:rsid w:val="29474DEB"/>
    <w:rsid w:val="29475959"/>
    <w:rsid w:val="29AC630A"/>
    <w:rsid w:val="29AE22CF"/>
    <w:rsid w:val="29BB5D72"/>
    <w:rsid w:val="29F255E0"/>
    <w:rsid w:val="2A0F4FD5"/>
    <w:rsid w:val="2AC230E7"/>
    <w:rsid w:val="2AC47580"/>
    <w:rsid w:val="2AD71701"/>
    <w:rsid w:val="2AF3313E"/>
    <w:rsid w:val="2B0F2194"/>
    <w:rsid w:val="2B1A3920"/>
    <w:rsid w:val="2B5B780D"/>
    <w:rsid w:val="2B68125F"/>
    <w:rsid w:val="2B6E3E6C"/>
    <w:rsid w:val="2B7E32D2"/>
    <w:rsid w:val="2B945005"/>
    <w:rsid w:val="2BA137E5"/>
    <w:rsid w:val="2BC74344"/>
    <w:rsid w:val="2BD91F9D"/>
    <w:rsid w:val="2C3E381E"/>
    <w:rsid w:val="2C4568BF"/>
    <w:rsid w:val="2C55662A"/>
    <w:rsid w:val="2C6E3626"/>
    <w:rsid w:val="2C745C6F"/>
    <w:rsid w:val="2C937A17"/>
    <w:rsid w:val="2CAB366D"/>
    <w:rsid w:val="2D067E6F"/>
    <w:rsid w:val="2D3B5B48"/>
    <w:rsid w:val="2D3C71CA"/>
    <w:rsid w:val="2D497788"/>
    <w:rsid w:val="2DBC3C19"/>
    <w:rsid w:val="2DC717B4"/>
    <w:rsid w:val="2DD510E8"/>
    <w:rsid w:val="2E3D54FA"/>
    <w:rsid w:val="2E627104"/>
    <w:rsid w:val="2E9165B6"/>
    <w:rsid w:val="2E93702D"/>
    <w:rsid w:val="2ECA60D8"/>
    <w:rsid w:val="2F535752"/>
    <w:rsid w:val="2F676D2F"/>
    <w:rsid w:val="2F6E0266"/>
    <w:rsid w:val="2F8A2042"/>
    <w:rsid w:val="2FAF436D"/>
    <w:rsid w:val="30D05D38"/>
    <w:rsid w:val="30EC193C"/>
    <w:rsid w:val="31844BC0"/>
    <w:rsid w:val="319B0539"/>
    <w:rsid w:val="31C2430B"/>
    <w:rsid w:val="31E606B1"/>
    <w:rsid w:val="31F038BA"/>
    <w:rsid w:val="329F5DEA"/>
    <w:rsid w:val="332D32FA"/>
    <w:rsid w:val="33AA207E"/>
    <w:rsid w:val="33B43889"/>
    <w:rsid w:val="34040D17"/>
    <w:rsid w:val="3437424B"/>
    <w:rsid w:val="3482084C"/>
    <w:rsid w:val="348A1163"/>
    <w:rsid w:val="34A40493"/>
    <w:rsid w:val="34F57493"/>
    <w:rsid w:val="35053F76"/>
    <w:rsid w:val="35217298"/>
    <w:rsid w:val="35DC6739"/>
    <w:rsid w:val="361F6F9E"/>
    <w:rsid w:val="364B2438"/>
    <w:rsid w:val="3662343D"/>
    <w:rsid w:val="36AA13C3"/>
    <w:rsid w:val="36BE748E"/>
    <w:rsid w:val="36C220B8"/>
    <w:rsid w:val="36EC3A0F"/>
    <w:rsid w:val="37785C10"/>
    <w:rsid w:val="37BC3E78"/>
    <w:rsid w:val="38060B00"/>
    <w:rsid w:val="383973DC"/>
    <w:rsid w:val="38B31F0D"/>
    <w:rsid w:val="39164D69"/>
    <w:rsid w:val="39401E4E"/>
    <w:rsid w:val="3959430F"/>
    <w:rsid w:val="39AD610D"/>
    <w:rsid w:val="39DB0EED"/>
    <w:rsid w:val="39FC241F"/>
    <w:rsid w:val="3A46129F"/>
    <w:rsid w:val="3A7B13CD"/>
    <w:rsid w:val="3AC91631"/>
    <w:rsid w:val="3AD841A2"/>
    <w:rsid w:val="3AE24497"/>
    <w:rsid w:val="3AE849B0"/>
    <w:rsid w:val="3B503837"/>
    <w:rsid w:val="3B532420"/>
    <w:rsid w:val="3B5A3261"/>
    <w:rsid w:val="3B7641EF"/>
    <w:rsid w:val="3B814DAD"/>
    <w:rsid w:val="3C0E2C9B"/>
    <w:rsid w:val="3C1859FB"/>
    <w:rsid w:val="3C41640F"/>
    <w:rsid w:val="3CAD1E92"/>
    <w:rsid w:val="3CE378C4"/>
    <w:rsid w:val="3CFA1A11"/>
    <w:rsid w:val="3D2E4D81"/>
    <w:rsid w:val="3D4C34F3"/>
    <w:rsid w:val="3D4D7F33"/>
    <w:rsid w:val="3D764A71"/>
    <w:rsid w:val="3D8B33DE"/>
    <w:rsid w:val="3D8D69EA"/>
    <w:rsid w:val="3DFD3021"/>
    <w:rsid w:val="3E052EA6"/>
    <w:rsid w:val="3E1C7D0E"/>
    <w:rsid w:val="3E840769"/>
    <w:rsid w:val="3EB46EC5"/>
    <w:rsid w:val="3F2E44CB"/>
    <w:rsid w:val="3F4E2D65"/>
    <w:rsid w:val="3F590DCC"/>
    <w:rsid w:val="3F9A5770"/>
    <w:rsid w:val="3FCD2DFA"/>
    <w:rsid w:val="4017108C"/>
    <w:rsid w:val="404912BB"/>
    <w:rsid w:val="408E00AB"/>
    <w:rsid w:val="40C643E8"/>
    <w:rsid w:val="40F776A9"/>
    <w:rsid w:val="413C5593"/>
    <w:rsid w:val="416A2582"/>
    <w:rsid w:val="41765972"/>
    <w:rsid w:val="41C04EE8"/>
    <w:rsid w:val="42134546"/>
    <w:rsid w:val="42343303"/>
    <w:rsid w:val="429E4D04"/>
    <w:rsid w:val="42B9333F"/>
    <w:rsid w:val="42BF647C"/>
    <w:rsid w:val="42C6743C"/>
    <w:rsid w:val="42E455AB"/>
    <w:rsid w:val="42FF0CB0"/>
    <w:rsid w:val="431F6F1A"/>
    <w:rsid w:val="4347497B"/>
    <w:rsid w:val="43494444"/>
    <w:rsid w:val="43B951B0"/>
    <w:rsid w:val="43BF39D3"/>
    <w:rsid w:val="43DA1382"/>
    <w:rsid w:val="44223166"/>
    <w:rsid w:val="44312219"/>
    <w:rsid w:val="444F16D0"/>
    <w:rsid w:val="44720C4F"/>
    <w:rsid w:val="44AF430B"/>
    <w:rsid w:val="44EB79FC"/>
    <w:rsid w:val="44F21D67"/>
    <w:rsid w:val="45010FCD"/>
    <w:rsid w:val="452C45BC"/>
    <w:rsid w:val="453170D2"/>
    <w:rsid w:val="455235D7"/>
    <w:rsid w:val="4565330A"/>
    <w:rsid w:val="45F00C8D"/>
    <w:rsid w:val="460E39A2"/>
    <w:rsid w:val="46152716"/>
    <w:rsid w:val="46392671"/>
    <w:rsid w:val="46486EBC"/>
    <w:rsid w:val="465869CB"/>
    <w:rsid w:val="467D4684"/>
    <w:rsid w:val="46A123AD"/>
    <w:rsid w:val="46CB63B3"/>
    <w:rsid w:val="46DB4D03"/>
    <w:rsid w:val="47362385"/>
    <w:rsid w:val="47753F49"/>
    <w:rsid w:val="47766D9B"/>
    <w:rsid w:val="47E86C85"/>
    <w:rsid w:val="480C7910"/>
    <w:rsid w:val="4822519A"/>
    <w:rsid w:val="487B4E92"/>
    <w:rsid w:val="489912F7"/>
    <w:rsid w:val="48DE3647"/>
    <w:rsid w:val="48E9537E"/>
    <w:rsid w:val="493B39A4"/>
    <w:rsid w:val="49466D4F"/>
    <w:rsid w:val="494C61EB"/>
    <w:rsid w:val="4975141F"/>
    <w:rsid w:val="497C6E74"/>
    <w:rsid w:val="499D7C5A"/>
    <w:rsid w:val="49B36701"/>
    <w:rsid w:val="49CC69AE"/>
    <w:rsid w:val="49EB5DA8"/>
    <w:rsid w:val="4A4C544D"/>
    <w:rsid w:val="4A607EA2"/>
    <w:rsid w:val="4A6C3D4C"/>
    <w:rsid w:val="4A8563B3"/>
    <w:rsid w:val="4A87699A"/>
    <w:rsid w:val="4A8B672F"/>
    <w:rsid w:val="4ADB7BCB"/>
    <w:rsid w:val="4B1F77AE"/>
    <w:rsid w:val="4B441434"/>
    <w:rsid w:val="4BC011EC"/>
    <w:rsid w:val="4BF27FCE"/>
    <w:rsid w:val="4C1806E1"/>
    <w:rsid w:val="4C562B1F"/>
    <w:rsid w:val="4CA3296A"/>
    <w:rsid w:val="4CC6584D"/>
    <w:rsid w:val="4CD53D3D"/>
    <w:rsid w:val="4CE629A2"/>
    <w:rsid w:val="4D012D8A"/>
    <w:rsid w:val="4D267CEF"/>
    <w:rsid w:val="4D2E2B7B"/>
    <w:rsid w:val="4D8E56E6"/>
    <w:rsid w:val="4D9F0485"/>
    <w:rsid w:val="4DBB4F64"/>
    <w:rsid w:val="4DE31A11"/>
    <w:rsid w:val="4E1164FA"/>
    <w:rsid w:val="4E2612A9"/>
    <w:rsid w:val="4E975F89"/>
    <w:rsid w:val="4EDF2B21"/>
    <w:rsid w:val="4F1845C0"/>
    <w:rsid w:val="4F211ECB"/>
    <w:rsid w:val="4F2A7373"/>
    <w:rsid w:val="4F3C6AED"/>
    <w:rsid w:val="4F417B53"/>
    <w:rsid w:val="4F5E52BF"/>
    <w:rsid w:val="4FAC7D88"/>
    <w:rsid w:val="4FB9459A"/>
    <w:rsid w:val="4FE514FF"/>
    <w:rsid w:val="50265BBB"/>
    <w:rsid w:val="503A0C8D"/>
    <w:rsid w:val="509155DA"/>
    <w:rsid w:val="509176A9"/>
    <w:rsid w:val="509C1BAA"/>
    <w:rsid w:val="50B16357"/>
    <w:rsid w:val="50C67828"/>
    <w:rsid w:val="50E77AFF"/>
    <w:rsid w:val="50FE6C5E"/>
    <w:rsid w:val="51547DD3"/>
    <w:rsid w:val="51FD6D43"/>
    <w:rsid w:val="525248C4"/>
    <w:rsid w:val="52BD7797"/>
    <w:rsid w:val="52EA4003"/>
    <w:rsid w:val="52FA36B8"/>
    <w:rsid w:val="53073BE6"/>
    <w:rsid w:val="53244FCC"/>
    <w:rsid w:val="533C798D"/>
    <w:rsid w:val="537440A5"/>
    <w:rsid w:val="53766F95"/>
    <w:rsid w:val="53E41FEF"/>
    <w:rsid w:val="547A2F8A"/>
    <w:rsid w:val="548A54F6"/>
    <w:rsid w:val="54930FFD"/>
    <w:rsid w:val="54C73D2D"/>
    <w:rsid w:val="550D5025"/>
    <w:rsid w:val="55204A76"/>
    <w:rsid w:val="554D3A1B"/>
    <w:rsid w:val="55513F7E"/>
    <w:rsid w:val="556C0F83"/>
    <w:rsid w:val="556F6B86"/>
    <w:rsid w:val="55AC713D"/>
    <w:rsid w:val="55D56C74"/>
    <w:rsid w:val="55D87708"/>
    <w:rsid w:val="55E11E60"/>
    <w:rsid w:val="5621502B"/>
    <w:rsid w:val="566B14CD"/>
    <w:rsid w:val="567D676E"/>
    <w:rsid w:val="568E5958"/>
    <w:rsid w:val="56F37018"/>
    <w:rsid w:val="577235CD"/>
    <w:rsid w:val="57851C95"/>
    <w:rsid w:val="57EC3417"/>
    <w:rsid w:val="57FD72B5"/>
    <w:rsid w:val="57FF2F01"/>
    <w:rsid w:val="58144992"/>
    <w:rsid w:val="58237650"/>
    <w:rsid w:val="58366D88"/>
    <w:rsid w:val="58507A62"/>
    <w:rsid w:val="58E356F5"/>
    <w:rsid w:val="59196758"/>
    <w:rsid w:val="591E1CF6"/>
    <w:rsid w:val="592D0C3E"/>
    <w:rsid w:val="593D23D7"/>
    <w:rsid w:val="593D3AAA"/>
    <w:rsid w:val="59493CF6"/>
    <w:rsid w:val="59FC1568"/>
    <w:rsid w:val="5A12493E"/>
    <w:rsid w:val="5A666C1D"/>
    <w:rsid w:val="5A841E79"/>
    <w:rsid w:val="5A9967E3"/>
    <w:rsid w:val="5BF45DD9"/>
    <w:rsid w:val="5C1373EE"/>
    <w:rsid w:val="5C2A733E"/>
    <w:rsid w:val="5C553357"/>
    <w:rsid w:val="5C7E502B"/>
    <w:rsid w:val="5CAF386E"/>
    <w:rsid w:val="5D2A2271"/>
    <w:rsid w:val="5D570406"/>
    <w:rsid w:val="5D6B5536"/>
    <w:rsid w:val="5D7D5AFC"/>
    <w:rsid w:val="5D936228"/>
    <w:rsid w:val="5DAD189A"/>
    <w:rsid w:val="5DAE24B5"/>
    <w:rsid w:val="5DB24FF7"/>
    <w:rsid w:val="5DC015D3"/>
    <w:rsid w:val="5DE92B94"/>
    <w:rsid w:val="5E0D0017"/>
    <w:rsid w:val="5E235381"/>
    <w:rsid w:val="5E7E6F01"/>
    <w:rsid w:val="5E8D7FDA"/>
    <w:rsid w:val="5EC93E2B"/>
    <w:rsid w:val="5EE1105A"/>
    <w:rsid w:val="5EEB02AD"/>
    <w:rsid w:val="5F1E2CE4"/>
    <w:rsid w:val="5F24776E"/>
    <w:rsid w:val="5F391497"/>
    <w:rsid w:val="5F6D6BF1"/>
    <w:rsid w:val="5F93686E"/>
    <w:rsid w:val="5FA11560"/>
    <w:rsid w:val="5FAC7842"/>
    <w:rsid w:val="5FE47612"/>
    <w:rsid w:val="602B5E86"/>
    <w:rsid w:val="6065645C"/>
    <w:rsid w:val="60815D1C"/>
    <w:rsid w:val="6097072C"/>
    <w:rsid w:val="609B24C7"/>
    <w:rsid w:val="60B97D8E"/>
    <w:rsid w:val="60F15F42"/>
    <w:rsid w:val="6113142F"/>
    <w:rsid w:val="61137C66"/>
    <w:rsid w:val="61174889"/>
    <w:rsid w:val="61464639"/>
    <w:rsid w:val="614C5AB3"/>
    <w:rsid w:val="61836D6A"/>
    <w:rsid w:val="619F64A6"/>
    <w:rsid w:val="61AD0938"/>
    <w:rsid w:val="620C1A0F"/>
    <w:rsid w:val="625E7A5B"/>
    <w:rsid w:val="626A02AB"/>
    <w:rsid w:val="626D784A"/>
    <w:rsid w:val="627E5BF1"/>
    <w:rsid w:val="628E066E"/>
    <w:rsid w:val="629910C9"/>
    <w:rsid w:val="62AC6B3E"/>
    <w:rsid w:val="62FD40AB"/>
    <w:rsid w:val="632729D5"/>
    <w:rsid w:val="633635FA"/>
    <w:rsid w:val="6339784E"/>
    <w:rsid w:val="636522D0"/>
    <w:rsid w:val="63CA38AE"/>
    <w:rsid w:val="63CC234F"/>
    <w:rsid w:val="64100226"/>
    <w:rsid w:val="64430C5E"/>
    <w:rsid w:val="64A82D2C"/>
    <w:rsid w:val="64B67287"/>
    <w:rsid w:val="6523746B"/>
    <w:rsid w:val="65456D80"/>
    <w:rsid w:val="65615906"/>
    <w:rsid w:val="65B243BC"/>
    <w:rsid w:val="65B77A2F"/>
    <w:rsid w:val="65DC4ACB"/>
    <w:rsid w:val="65E21033"/>
    <w:rsid w:val="6603078C"/>
    <w:rsid w:val="662C18A6"/>
    <w:rsid w:val="66353EC4"/>
    <w:rsid w:val="663A2DF3"/>
    <w:rsid w:val="665112A7"/>
    <w:rsid w:val="66C924FD"/>
    <w:rsid w:val="66FC139D"/>
    <w:rsid w:val="6706383F"/>
    <w:rsid w:val="673A0D43"/>
    <w:rsid w:val="675337A7"/>
    <w:rsid w:val="678444D4"/>
    <w:rsid w:val="67B20A68"/>
    <w:rsid w:val="68225767"/>
    <w:rsid w:val="683434EC"/>
    <w:rsid w:val="683851C9"/>
    <w:rsid w:val="686C3BB3"/>
    <w:rsid w:val="6887597D"/>
    <w:rsid w:val="68A734FB"/>
    <w:rsid w:val="68FF0DC7"/>
    <w:rsid w:val="690305BC"/>
    <w:rsid w:val="691D46F9"/>
    <w:rsid w:val="6968101E"/>
    <w:rsid w:val="69E316F2"/>
    <w:rsid w:val="69F852DA"/>
    <w:rsid w:val="6A0C3BA0"/>
    <w:rsid w:val="6A2B456D"/>
    <w:rsid w:val="6A2E4E68"/>
    <w:rsid w:val="6AE36D87"/>
    <w:rsid w:val="6AF47724"/>
    <w:rsid w:val="6AFE6256"/>
    <w:rsid w:val="6B19056F"/>
    <w:rsid w:val="6B4E24B7"/>
    <w:rsid w:val="6BB83749"/>
    <w:rsid w:val="6BDC04DC"/>
    <w:rsid w:val="6BF66C45"/>
    <w:rsid w:val="6C0C180A"/>
    <w:rsid w:val="6C1A4636"/>
    <w:rsid w:val="6C3D7860"/>
    <w:rsid w:val="6D000EB2"/>
    <w:rsid w:val="6D196605"/>
    <w:rsid w:val="6D5959D6"/>
    <w:rsid w:val="6D996C69"/>
    <w:rsid w:val="6DB5501A"/>
    <w:rsid w:val="6E2C05BA"/>
    <w:rsid w:val="6E424713"/>
    <w:rsid w:val="6EA53B97"/>
    <w:rsid w:val="6EE050E4"/>
    <w:rsid w:val="6EEB6B74"/>
    <w:rsid w:val="6F7D5334"/>
    <w:rsid w:val="6FA01F97"/>
    <w:rsid w:val="6FA02DC7"/>
    <w:rsid w:val="6FB14B95"/>
    <w:rsid w:val="6FC02972"/>
    <w:rsid w:val="6FC41D71"/>
    <w:rsid w:val="6FD934F4"/>
    <w:rsid w:val="702B5B58"/>
    <w:rsid w:val="703F704A"/>
    <w:rsid w:val="70665B02"/>
    <w:rsid w:val="709470A2"/>
    <w:rsid w:val="70A95AA7"/>
    <w:rsid w:val="70B47F7C"/>
    <w:rsid w:val="70B6031A"/>
    <w:rsid w:val="70FC64F5"/>
    <w:rsid w:val="70FE0D35"/>
    <w:rsid w:val="714220FE"/>
    <w:rsid w:val="7165209A"/>
    <w:rsid w:val="716D4593"/>
    <w:rsid w:val="71705837"/>
    <w:rsid w:val="717723A6"/>
    <w:rsid w:val="7181680A"/>
    <w:rsid w:val="718B6DAB"/>
    <w:rsid w:val="71915286"/>
    <w:rsid w:val="71C21584"/>
    <w:rsid w:val="71DD1C74"/>
    <w:rsid w:val="71F90E21"/>
    <w:rsid w:val="72965499"/>
    <w:rsid w:val="729735E6"/>
    <w:rsid w:val="72A21BD9"/>
    <w:rsid w:val="72FE299D"/>
    <w:rsid w:val="730A0ADE"/>
    <w:rsid w:val="731E6C40"/>
    <w:rsid w:val="73401290"/>
    <w:rsid w:val="739D5F83"/>
    <w:rsid w:val="73EB4C00"/>
    <w:rsid w:val="73F7239D"/>
    <w:rsid w:val="74796BCA"/>
    <w:rsid w:val="748506DA"/>
    <w:rsid w:val="74AC4EBD"/>
    <w:rsid w:val="74E1092E"/>
    <w:rsid w:val="751C5E2C"/>
    <w:rsid w:val="754B6E0C"/>
    <w:rsid w:val="7572143B"/>
    <w:rsid w:val="75B275F6"/>
    <w:rsid w:val="75D50A5A"/>
    <w:rsid w:val="76317A2B"/>
    <w:rsid w:val="76335DFC"/>
    <w:rsid w:val="76B852AA"/>
    <w:rsid w:val="771B3EF6"/>
    <w:rsid w:val="77754398"/>
    <w:rsid w:val="77BC123C"/>
    <w:rsid w:val="77EC4AEE"/>
    <w:rsid w:val="782E24D0"/>
    <w:rsid w:val="78397A7B"/>
    <w:rsid w:val="7859138E"/>
    <w:rsid w:val="78657F29"/>
    <w:rsid w:val="787855B8"/>
    <w:rsid w:val="790C6929"/>
    <w:rsid w:val="792C2EA3"/>
    <w:rsid w:val="7949041D"/>
    <w:rsid w:val="795F163E"/>
    <w:rsid w:val="79654980"/>
    <w:rsid w:val="798C77A8"/>
    <w:rsid w:val="79E13F3E"/>
    <w:rsid w:val="7A323738"/>
    <w:rsid w:val="7A3C1D6D"/>
    <w:rsid w:val="7A565F9E"/>
    <w:rsid w:val="7A746447"/>
    <w:rsid w:val="7A9C44F7"/>
    <w:rsid w:val="7AE80A83"/>
    <w:rsid w:val="7B116B6D"/>
    <w:rsid w:val="7B3D7133"/>
    <w:rsid w:val="7B5F12AF"/>
    <w:rsid w:val="7B6A3FBF"/>
    <w:rsid w:val="7BB46F7D"/>
    <w:rsid w:val="7BB85A2F"/>
    <w:rsid w:val="7BC64E5A"/>
    <w:rsid w:val="7C0A6539"/>
    <w:rsid w:val="7C932299"/>
    <w:rsid w:val="7C9C3449"/>
    <w:rsid w:val="7CB3260B"/>
    <w:rsid w:val="7D692C90"/>
    <w:rsid w:val="7D6E3881"/>
    <w:rsid w:val="7E4762FC"/>
    <w:rsid w:val="7EB83ED3"/>
    <w:rsid w:val="7ED166A5"/>
    <w:rsid w:val="7F0D73E3"/>
    <w:rsid w:val="7F1909AD"/>
    <w:rsid w:val="7F1D5B96"/>
    <w:rsid w:val="7F2C244A"/>
    <w:rsid w:val="7F7A5EC0"/>
    <w:rsid w:val="7F867703"/>
    <w:rsid w:val="7F9307F1"/>
    <w:rsid w:val="7FF3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before="100" w:after="100"/>
      <w:jc w:val="center"/>
      <w:outlineLvl w:val="0"/>
    </w:pPr>
    <w:rPr>
      <w:b/>
      <w:bCs/>
      <w:kern w:val="44"/>
      <w:sz w:val="32"/>
      <w:szCs w:val="44"/>
    </w:rPr>
  </w:style>
  <w:style w:type="paragraph" w:styleId="3">
    <w:name w:val="heading 2"/>
    <w:basedOn w:val="1"/>
    <w:next w:val="1"/>
    <w:link w:val="63"/>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4">
    <w:name w:val="heading 3"/>
    <w:basedOn w:val="1"/>
    <w:next w:val="1"/>
    <w:link w:val="65"/>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64"/>
    <w:qFormat/>
    <w:uiPriority w:val="0"/>
    <w:pPr>
      <w:autoSpaceDE w:val="0"/>
      <w:autoSpaceDN w:val="0"/>
      <w:adjustRightInd w:val="0"/>
      <w:ind w:firstLine="420"/>
      <w:jc w:val="left"/>
    </w:pPr>
    <w:rPr>
      <w:rFonts w:ascii="宋体"/>
      <w:kern w:val="0"/>
      <w:sz w:val="24"/>
      <w:szCs w:val="20"/>
    </w:rPr>
  </w:style>
  <w:style w:type="paragraph" w:styleId="6">
    <w:name w:val="Body Text First Indent 2"/>
    <w:basedOn w:val="7"/>
    <w:next w:val="9"/>
    <w:qFormat/>
    <w:uiPriority w:val="0"/>
    <w:pPr>
      <w:ind w:firstLine="420" w:firstLineChars="200"/>
    </w:pPr>
  </w:style>
  <w:style w:type="paragraph" w:styleId="7">
    <w:name w:val="Body Text Indent"/>
    <w:basedOn w:val="1"/>
    <w:next w:val="8"/>
    <w:link w:val="69"/>
    <w:qFormat/>
    <w:uiPriority w:val="0"/>
    <w:pPr>
      <w:spacing w:after="120"/>
      <w:ind w:left="420" w:leftChars="200"/>
    </w:pPr>
  </w:style>
  <w:style w:type="paragraph" w:styleId="8">
    <w:name w:val="envelope return"/>
    <w:basedOn w:val="1"/>
    <w:unhideWhenUsed/>
    <w:qFormat/>
    <w:uiPriority w:val="99"/>
    <w:pPr>
      <w:snapToGrid w:val="0"/>
    </w:pPr>
    <w:rPr>
      <w:rFonts w:ascii="Arial" w:hAnsi="Arial"/>
    </w:rPr>
  </w:style>
  <w:style w:type="paragraph" w:styleId="9">
    <w:name w:val="Body Text First Indent"/>
    <w:basedOn w:val="10"/>
    <w:next w:val="1"/>
    <w:qFormat/>
    <w:uiPriority w:val="0"/>
    <w:pPr>
      <w:tabs>
        <w:tab w:val="left" w:pos="567"/>
      </w:tabs>
      <w:spacing w:after="120"/>
      <w:ind w:firstLine="420" w:firstLineChars="100"/>
    </w:pPr>
  </w:style>
  <w:style w:type="paragraph" w:styleId="10">
    <w:name w:val="Body Text"/>
    <w:basedOn w:val="1"/>
    <w:next w:val="1"/>
    <w:link w:val="68"/>
    <w:qFormat/>
    <w:uiPriority w:val="0"/>
    <w:pPr>
      <w:tabs>
        <w:tab w:val="left" w:pos="567"/>
      </w:tabs>
      <w:spacing w:before="120" w:line="22" w:lineRule="atLeast"/>
    </w:pPr>
    <w:rPr>
      <w:rFonts w:ascii="宋体" w:hAnsi="宋体"/>
      <w:sz w:val="24"/>
    </w:rPr>
  </w:style>
  <w:style w:type="paragraph" w:styleId="11">
    <w:name w:val="Document Map"/>
    <w:basedOn w:val="1"/>
    <w:link w:val="67"/>
    <w:qFormat/>
    <w:uiPriority w:val="0"/>
    <w:rPr>
      <w:rFonts w:ascii="宋体" w:hAnsi="Calibri"/>
      <w:kern w:val="0"/>
      <w:sz w:val="18"/>
      <w:szCs w:val="18"/>
    </w:rPr>
  </w:style>
  <w:style w:type="paragraph" w:styleId="12">
    <w:name w:val="toa heading"/>
    <w:basedOn w:val="1"/>
    <w:next w:val="1"/>
    <w:qFormat/>
    <w:uiPriority w:val="99"/>
    <w:pPr>
      <w:spacing w:line="360" w:lineRule="auto"/>
    </w:pPr>
    <w:rPr>
      <w:rFonts w:ascii="Arial" w:hAnsi="Arial" w:cs="宋体"/>
    </w:rPr>
  </w:style>
  <w:style w:type="paragraph" w:styleId="13">
    <w:name w:val="annotation text"/>
    <w:basedOn w:val="1"/>
    <w:link w:val="70"/>
    <w:qFormat/>
    <w:uiPriority w:val="99"/>
    <w:pPr>
      <w:jc w:val="left"/>
    </w:pPr>
    <w:rPr>
      <w:rFonts w:ascii="Calibri" w:hAnsi="Calibri"/>
      <w:kern w:val="0"/>
      <w:sz w:val="20"/>
    </w:rPr>
  </w:style>
  <w:style w:type="paragraph" w:styleId="14">
    <w:name w:val="toc 3"/>
    <w:basedOn w:val="1"/>
    <w:next w:val="1"/>
    <w:qFormat/>
    <w:uiPriority w:val="39"/>
    <w:pPr>
      <w:spacing w:line="500" w:lineRule="exact"/>
      <w:ind w:left="400" w:leftChars="400"/>
    </w:pPr>
    <w:rPr>
      <w:sz w:val="24"/>
    </w:rPr>
  </w:style>
  <w:style w:type="paragraph" w:styleId="15">
    <w:name w:val="Plain Text"/>
    <w:basedOn w:val="1"/>
    <w:next w:val="1"/>
    <w:link w:val="62"/>
    <w:qFormat/>
    <w:uiPriority w:val="0"/>
    <w:rPr>
      <w:rFonts w:ascii="宋体" w:hAnsi="Courier New"/>
      <w:kern w:val="0"/>
      <w:sz w:val="20"/>
      <w:szCs w:val="20"/>
    </w:rPr>
  </w:style>
  <w:style w:type="paragraph" w:styleId="16">
    <w:name w:val="Date"/>
    <w:basedOn w:val="1"/>
    <w:next w:val="1"/>
    <w:link w:val="66"/>
    <w:qFormat/>
    <w:uiPriority w:val="0"/>
    <w:pPr>
      <w:ind w:left="100" w:leftChars="2500"/>
    </w:pPr>
    <w:rPr>
      <w:rFonts w:ascii="Calibri" w:hAnsi="Calibri"/>
    </w:rPr>
  </w:style>
  <w:style w:type="paragraph" w:styleId="17">
    <w:name w:val="Body Text Indent 2"/>
    <w:basedOn w:val="1"/>
    <w:link w:val="59"/>
    <w:qFormat/>
    <w:uiPriority w:val="0"/>
    <w:pPr>
      <w:spacing w:after="120" w:line="480" w:lineRule="auto"/>
      <w:ind w:left="420" w:leftChars="200"/>
    </w:pPr>
  </w:style>
  <w:style w:type="paragraph" w:styleId="18">
    <w:name w:val="Balloon Text"/>
    <w:basedOn w:val="1"/>
    <w:link w:val="60"/>
    <w:unhideWhenUsed/>
    <w:qFormat/>
    <w:uiPriority w:val="99"/>
    <w:rPr>
      <w:sz w:val="18"/>
      <w:szCs w:val="18"/>
    </w:rPr>
  </w:style>
  <w:style w:type="paragraph" w:styleId="19">
    <w:name w:val="footer"/>
    <w:basedOn w:val="1"/>
    <w:link w:val="57"/>
    <w:qFormat/>
    <w:uiPriority w:val="0"/>
    <w:pPr>
      <w:tabs>
        <w:tab w:val="center" w:pos="4153"/>
        <w:tab w:val="right" w:pos="8306"/>
      </w:tabs>
      <w:snapToGrid w:val="0"/>
      <w:jc w:val="left"/>
    </w:pPr>
    <w:rPr>
      <w:rFonts w:ascii="Calibri" w:hAnsi="Calibri"/>
      <w:sz w:val="18"/>
      <w:szCs w:val="18"/>
    </w:rPr>
  </w:style>
  <w:style w:type="paragraph" w:styleId="20">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tabs>
        <w:tab w:val="left" w:pos="1260"/>
        <w:tab w:val="right" w:leader="dot" w:pos="9060"/>
      </w:tabs>
      <w:spacing w:line="500" w:lineRule="exact"/>
    </w:pPr>
    <w:rPr>
      <w:sz w:val="24"/>
    </w:rPr>
  </w:style>
  <w:style w:type="paragraph" w:styleId="22">
    <w:name w:val="toc 6"/>
    <w:basedOn w:val="1"/>
    <w:next w:val="1"/>
    <w:unhideWhenUsed/>
    <w:qFormat/>
    <w:uiPriority w:val="39"/>
    <w:pPr>
      <w:ind w:left="2100" w:leftChars="1000"/>
    </w:pPr>
  </w:style>
  <w:style w:type="paragraph" w:styleId="23">
    <w:name w:val="table of figures"/>
    <w:basedOn w:val="1"/>
    <w:next w:val="1"/>
    <w:semiHidden/>
    <w:unhideWhenUsed/>
    <w:qFormat/>
    <w:uiPriority w:val="99"/>
    <w:pPr>
      <w:ind w:left="200" w:leftChars="200" w:hanging="200" w:hangingChars="200"/>
    </w:pPr>
  </w:style>
  <w:style w:type="paragraph" w:styleId="24">
    <w:name w:val="toc 2"/>
    <w:basedOn w:val="1"/>
    <w:next w:val="1"/>
    <w:qFormat/>
    <w:uiPriority w:val="39"/>
    <w:pPr>
      <w:spacing w:line="500" w:lineRule="exact"/>
      <w:ind w:left="200" w:leftChars="200"/>
    </w:pPr>
    <w:rPr>
      <w:sz w:val="24"/>
    </w:rPr>
  </w:style>
  <w:style w:type="paragraph" w:styleId="25">
    <w:name w:val="Normal (Web)"/>
    <w:basedOn w:val="1"/>
    <w:qFormat/>
    <w:uiPriority w:val="0"/>
    <w:pPr>
      <w:spacing w:before="100" w:beforeAutospacing="1" w:after="100" w:afterAutospacing="1"/>
      <w:jc w:val="left"/>
    </w:pPr>
    <w:rPr>
      <w:kern w:val="0"/>
      <w:sz w:val="24"/>
    </w:rPr>
  </w:style>
  <w:style w:type="paragraph" w:styleId="26">
    <w:name w:val="index 1"/>
    <w:basedOn w:val="1"/>
    <w:next w:val="1"/>
    <w:semiHidden/>
    <w:qFormat/>
    <w:uiPriority w:val="0"/>
    <w:rPr>
      <w:szCs w:val="20"/>
    </w:rPr>
  </w:style>
  <w:style w:type="paragraph" w:styleId="27">
    <w:name w:val="annotation subject"/>
    <w:basedOn w:val="13"/>
    <w:next w:val="13"/>
    <w:link w:val="85"/>
    <w:semiHidden/>
    <w:unhideWhenUsed/>
    <w:qFormat/>
    <w:uiPriority w:val="99"/>
    <w:rPr>
      <w:rFonts w:ascii="Times New Roman" w:hAnsi="Times New Roman"/>
      <w:b/>
      <w:bCs/>
      <w:kern w:val="2"/>
      <w:sz w:val="21"/>
    </w:r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0"/>
    <w:rPr>
      <w:b/>
      <w:bCs/>
    </w:rPr>
  </w:style>
  <w:style w:type="character" w:styleId="32">
    <w:name w:val="page number"/>
    <w:basedOn w:val="30"/>
    <w:qFormat/>
    <w:uiPriority w:val="0"/>
  </w:style>
  <w:style w:type="character" w:styleId="33">
    <w:name w:val="FollowedHyperlink"/>
    <w:basedOn w:val="30"/>
    <w:qFormat/>
    <w:uiPriority w:val="0"/>
    <w:rPr>
      <w:color w:val="800080"/>
      <w:u w:val="single"/>
    </w:rPr>
  </w:style>
  <w:style w:type="character" w:styleId="34">
    <w:name w:val="Emphasis"/>
    <w:basedOn w:val="30"/>
    <w:qFormat/>
    <w:uiPriority w:val="20"/>
  </w:style>
  <w:style w:type="character" w:styleId="35">
    <w:name w:val="HTML Definition"/>
    <w:basedOn w:val="30"/>
    <w:semiHidden/>
    <w:unhideWhenUsed/>
    <w:qFormat/>
    <w:uiPriority w:val="99"/>
  </w:style>
  <w:style w:type="character" w:styleId="36">
    <w:name w:val="HTML Typewriter"/>
    <w:basedOn w:val="30"/>
    <w:semiHidden/>
    <w:unhideWhenUsed/>
    <w:qFormat/>
    <w:uiPriority w:val="99"/>
    <w:rPr>
      <w:rFonts w:hint="default" w:ascii="monospace" w:hAnsi="monospace" w:eastAsia="monospace" w:cs="monospace"/>
      <w:sz w:val="20"/>
    </w:rPr>
  </w:style>
  <w:style w:type="character" w:styleId="37">
    <w:name w:val="HTML Acronym"/>
    <w:basedOn w:val="30"/>
    <w:semiHidden/>
    <w:unhideWhenUsed/>
    <w:qFormat/>
    <w:uiPriority w:val="99"/>
  </w:style>
  <w:style w:type="character" w:styleId="38">
    <w:name w:val="HTML Variable"/>
    <w:basedOn w:val="30"/>
    <w:semiHidden/>
    <w:unhideWhenUsed/>
    <w:qFormat/>
    <w:uiPriority w:val="99"/>
  </w:style>
  <w:style w:type="character" w:styleId="39">
    <w:name w:val="Hyperlink"/>
    <w:basedOn w:val="30"/>
    <w:qFormat/>
    <w:uiPriority w:val="99"/>
    <w:rPr>
      <w:color w:val="0000FF"/>
      <w:u w:val="single"/>
    </w:rPr>
  </w:style>
  <w:style w:type="character" w:styleId="40">
    <w:name w:val="HTML Code"/>
    <w:basedOn w:val="30"/>
    <w:semiHidden/>
    <w:unhideWhenUsed/>
    <w:qFormat/>
    <w:uiPriority w:val="99"/>
    <w:rPr>
      <w:rFonts w:hint="default" w:ascii="monospace" w:hAnsi="monospace" w:eastAsia="monospace" w:cs="monospace"/>
      <w:sz w:val="20"/>
    </w:rPr>
  </w:style>
  <w:style w:type="character" w:styleId="41">
    <w:name w:val="annotation reference"/>
    <w:semiHidden/>
    <w:qFormat/>
    <w:uiPriority w:val="99"/>
    <w:rPr>
      <w:sz w:val="21"/>
      <w:szCs w:val="21"/>
    </w:rPr>
  </w:style>
  <w:style w:type="character" w:styleId="42">
    <w:name w:val="HTML Cite"/>
    <w:basedOn w:val="30"/>
    <w:semiHidden/>
    <w:unhideWhenUsed/>
    <w:qFormat/>
    <w:uiPriority w:val="99"/>
  </w:style>
  <w:style w:type="character" w:styleId="43">
    <w:name w:val="HTML Keyboard"/>
    <w:basedOn w:val="30"/>
    <w:semiHidden/>
    <w:unhideWhenUsed/>
    <w:qFormat/>
    <w:uiPriority w:val="99"/>
    <w:rPr>
      <w:rFonts w:hint="default" w:ascii="monospace" w:hAnsi="monospace" w:eastAsia="monospace" w:cs="monospace"/>
      <w:sz w:val="20"/>
    </w:rPr>
  </w:style>
  <w:style w:type="character" w:styleId="44">
    <w:name w:val="HTML Sample"/>
    <w:basedOn w:val="30"/>
    <w:semiHidden/>
    <w:unhideWhenUsed/>
    <w:qFormat/>
    <w:uiPriority w:val="99"/>
    <w:rPr>
      <w:rFonts w:ascii="monospace" w:hAnsi="monospace" w:eastAsia="monospace" w:cs="monospace"/>
    </w:rPr>
  </w:style>
  <w:style w:type="paragraph" w:customStyle="1" w:styleId="45">
    <w:name w:val="正文 New"/>
    <w:basedOn w:val="1"/>
    <w:qFormat/>
    <w:uiPriority w:val="0"/>
    <w:pPr>
      <w:spacing w:before="100" w:beforeAutospacing="1" w:after="100" w:afterAutospacing="1" w:line="440" w:lineRule="exact"/>
      <w:ind w:left="357" w:hanging="357"/>
    </w:pPr>
    <w:rPr>
      <w:szCs w:val="21"/>
    </w:rPr>
  </w:style>
  <w:style w:type="paragraph" w:customStyle="1" w:styleId="4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47">
    <w:name w:val="BodyText1I"/>
    <w:basedOn w:val="48"/>
    <w:next w:val="1"/>
    <w:qFormat/>
    <w:uiPriority w:val="0"/>
    <w:pPr>
      <w:ind w:firstLine="420" w:firstLineChars="100"/>
    </w:pPr>
  </w:style>
  <w:style w:type="paragraph" w:customStyle="1" w:styleId="48">
    <w:name w:val="BodyText"/>
    <w:basedOn w:val="1"/>
    <w:next w:val="49"/>
    <w:qFormat/>
    <w:uiPriority w:val="0"/>
    <w:pPr>
      <w:spacing w:after="120"/>
      <w:textAlignment w:val="baseline"/>
    </w:pPr>
  </w:style>
  <w:style w:type="paragraph" w:customStyle="1" w:styleId="49">
    <w:name w:val="UserStyle_0"/>
    <w:qFormat/>
    <w:uiPriority w:val="0"/>
    <w:pPr>
      <w:textAlignment w:val="baseline"/>
    </w:pPr>
    <w:rPr>
      <w:rFonts w:ascii="宋体" w:hAnsi="Times New Roman" w:eastAsia="宋体" w:cs="Times New Roman"/>
      <w:color w:val="000000"/>
      <w:sz w:val="24"/>
      <w:szCs w:val="24"/>
      <w:lang w:val="en-US" w:eastAsia="zh-CN" w:bidi="ar-SA"/>
    </w:rPr>
  </w:style>
  <w:style w:type="character" w:customStyle="1" w:styleId="50">
    <w:name w:val="批注文字 Char1"/>
    <w:basedOn w:val="30"/>
    <w:semiHidden/>
    <w:qFormat/>
    <w:uiPriority w:val="99"/>
    <w:rPr>
      <w:rFonts w:ascii="Times New Roman" w:hAnsi="Times New Roman" w:eastAsia="宋体" w:cs="Times New Roman"/>
      <w:szCs w:val="24"/>
    </w:rPr>
  </w:style>
  <w:style w:type="character" w:customStyle="1" w:styleId="51">
    <w:name w:val="样式（正文） Char"/>
    <w:link w:val="52"/>
    <w:qFormat/>
    <w:locked/>
    <w:uiPriority w:val="0"/>
    <w:rPr>
      <w:rFonts w:ascii="宋体" w:hAnsi="宋体" w:eastAsia="宋体"/>
      <w:sz w:val="24"/>
    </w:rPr>
  </w:style>
  <w:style w:type="paragraph" w:customStyle="1" w:styleId="52">
    <w:name w:val="样式（正文）"/>
    <w:basedOn w:val="1"/>
    <w:link w:val="51"/>
    <w:qFormat/>
    <w:uiPriority w:val="0"/>
    <w:pPr>
      <w:spacing w:line="360" w:lineRule="auto"/>
      <w:ind w:firstLine="200" w:firstLineChars="200"/>
    </w:pPr>
    <w:rPr>
      <w:rFonts w:ascii="宋体" w:hAnsi="宋体"/>
      <w:kern w:val="0"/>
      <w:sz w:val="24"/>
      <w:szCs w:val="20"/>
    </w:rPr>
  </w:style>
  <w:style w:type="character" w:customStyle="1" w:styleId="53">
    <w:name w:val="日期 Char1"/>
    <w:basedOn w:val="30"/>
    <w:semiHidden/>
    <w:qFormat/>
    <w:uiPriority w:val="99"/>
    <w:rPr>
      <w:rFonts w:ascii="Times New Roman" w:hAnsi="Times New Roman" w:eastAsia="宋体" w:cs="Times New Roman"/>
      <w:szCs w:val="24"/>
    </w:rPr>
  </w:style>
  <w:style w:type="character" w:customStyle="1" w:styleId="54">
    <w:name w:val="纯文本 Char1"/>
    <w:basedOn w:val="30"/>
    <w:semiHidden/>
    <w:qFormat/>
    <w:uiPriority w:val="99"/>
    <w:rPr>
      <w:rFonts w:ascii="宋体" w:hAnsi="Courier New" w:eastAsia="宋体" w:cs="Courier New"/>
      <w:szCs w:val="21"/>
    </w:rPr>
  </w:style>
  <w:style w:type="character" w:customStyle="1" w:styleId="55">
    <w:name w:val="页眉 字符"/>
    <w:basedOn w:val="30"/>
    <w:link w:val="20"/>
    <w:qFormat/>
    <w:uiPriority w:val="0"/>
    <w:rPr>
      <w:rFonts w:ascii="Times New Roman" w:hAnsi="Times New Roman" w:eastAsia="宋体" w:cs="Times New Roman"/>
      <w:sz w:val="18"/>
      <w:szCs w:val="18"/>
    </w:rPr>
  </w:style>
  <w:style w:type="character" w:customStyle="1" w:styleId="56">
    <w:name w:val="页脚 Char"/>
    <w:basedOn w:val="30"/>
    <w:qFormat/>
    <w:uiPriority w:val="0"/>
    <w:rPr>
      <w:sz w:val="18"/>
      <w:szCs w:val="18"/>
    </w:rPr>
  </w:style>
  <w:style w:type="character" w:customStyle="1" w:styleId="57">
    <w:name w:val="页脚 字符"/>
    <w:basedOn w:val="30"/>
    <w:link w:val="19"/>
    <w:semiHidden/>
    <w:qFormat/>
    <w:uiPriority w:val="99"/>
    <w:rPr>
      <w:rFonts w:ascii="Times New Roman" w:hAnsi="Times New Roman" w:eastAsia="宋体" w:cs="Times New Roman"/>
      <w:sz w:val="18"/>
      <w:szCs w:val="18"/>
    </w:rPr>
  </w:style>
  <w:style w:type="character" w:customStyle="1" w:styleId="58">
    <w:name w:val="标题 1 字符"/>
    <w:basedOn w:val="30"/>
    <w:link w:val="2"/>
    <w:qFormat/>
    <w:uiPriority w:val="0"/>
    <w:rPr>
      <w:rFonts w:ascii="Times New Roman" w:hAnsi="Times New Roman" w:eastAsia="宋体" w:cs="Times New Roman"/>
      <w:b/>
      <w:bCs/>
      <w:kern w:val="44"/>
      <w:sz w:val="32"/>
      <w:szCs w:val="44"/>
    </w:rPr>
  </w:style>
  <w:style w:type="character" w:customStyle="1" w:styleId="59">
    <w:name w:val="正文文本缩进 2 字符"/>
    <w:basedOn w:val="30"/>
    <w:link w:val="17"/>
    <w:qFormat/>
    <w:uiPriority w:val="0"/>
    <w:rPr>
      <w:rFonts w:ascii="Times New Roman" w:hAnsi="Times New Roman" w:eastAsia="宋体" w:cs="Times New Roman"/>
      <w:szCs w:val="24"/>
    </w:rPr>
  </w:style>
  <w:style w:type="character" w:customStyle="1" w:styleId="60">
    <w:name w:val="批注框文本 字符"/>
    <w:basedOn w:val="30"/>
    <w:link w:val="18"/>
    <w:semiHidden/>
    <w:qFormat/>
    <w:uiPriority w:val="99"/>
    <w:rPr>
      <w:rFonts w:ascii="Times New Roman" w:hAnsi="Times New Roman" w:eastAsia="宋体" w:cs="Times New Roman"/>
      <w:sz w:val="18"/>
      <w:szCs w:val="18"/>
    </w:rPr>
  </w:style>
  <w:style w:type="character" w:customStyle="1" w:styleId="61">
    <w:name w:val="文档结构图 Char1"/>
    <w:basedOn w:val="30"/>
    <w:semiHidden/>
    <w:qFormat/>
    <w:uiPriority w:val="99"/>
    <w:rPr>
      <w:rFonts w:ascii="宋体" w:hAnsi="Times New Roman" w:eastAsia="宋体" w:cs="Times New Roman"/>
      <w:sz w:val="18"/>
      <w:szCs w:val="18"/>
    </w:rPr>
  </w:style>
  <w:style w:type="character" w:customStyle="1" w:styleId="62">
    <w:name w:val="纯文本 字符"/>
    <w:link w:val="15"/>
    <w:qFormat/>
    <w:uiPriority w:val="0"/>
    <w:rPr>
      <w:rFonts w:ascii="宋体" w:hAnsi="Courier New"/>
    </w:rPr>
  </w:style>
  <w:style w:type="character" w:customStyle="1" w:styleId="63">
    <w:name w:val="标题 2 字符"/>
    <w:basedOn w:val="30"/>
    <w:link w:val="3"/>
    <w:qFormat/>
    <w:uiPriority w:val="0"/>
    <w:rPr>
      <w:rFonts w:ascii="Arial" w:hAnsi="Arial" w:eastAsia="宋体" w:cs="Times New Roman"/>
      <w:b/>
      <w:kern w:val="0"/>
      <w:sz w:val="32"/>
      <w:szCs w:val="20"/>
    </w:rPr>
  </w:style>
  <w:style w:type="character" w:customStyle="1" w:styleId="64">
    <w:name w:val="正文缩进 字符"/>
    <w:link w:val="5"/>
    <w:qFormat/>
    <w:uiPriority w:val="0"/>
    <w:rPr>
      <w:rFonts w:ascii="宋体" w:hAnsi="Times New Roman" w:eastAsia="宋体" w:cs="Times New Roman"/>
      <w:kern w:val="0"/>
      <w:sz w:val="24"/>
      <w:szCs w:val="20"/>
    </w:rPr>
  </w:style>
  <w:style w:type="character" w:customStyle="1" w:styleId="65">
    <w:name w:val="标题 3 字符"/>
    <w:basedOn w:val="30"/>
    <w:link w:val="4"/>
    <w:qFormat/>
    <w:uiPriority w:val="0"/>
    <w:rPr>
      <w:rFonts w:ascii="宋体" w:hAnsi="Times New Roman" w:eastAsia="宋体" w:cs="Times New Roman"/>
      <w:b/>
      <w:kern w:val="0"/>
      <w:sz w:val="24"/>
      <w:szCs w:val="20"/>
    </w:rPr>
  </w:style>
  <w:style w:type="character" w:customStyle="1" w:styleId="66">
    <w:name w:val="日期 字符"/>
    <w:basedOn w:val="30"/>
    <w:link w:val="16"/>
    <w:qFormat/>
    <w:uiPriority w:val="0"/>
    <w:rPr>
      <w:szCs w:val="24"/>
    </w:rPr>
  </w:style>
  <w:style w:type="character" w:customStyle="1" w:styleId="67">
    <w:name w:val="文档结构图 字符"/>
    <w:link w:val="11"/>
    <w:qFormat/>
    <w:uiPriority w:val="0"/>
    <w:rPr>
      <w:rFonts w:ascii="宋体" w:eastAsia="宋体"/>
      <w:sz w:val="18"/>
      <w:szCs w:val="18"/>
    </w:rPr>
  </w:style>
  <w:style w:type="character" w:customStyle="1" w:styleId="68">
    <w:name w:val="正文文本 字符"/>
    <w:basedOn w:val="30"/>
    <w:link w:val="10"/>
    <w:qFormat/>
    <w:uiPriority w:val="0"/>
    <w:rPr>
      <w:rFonts w:ascii="宋体" w:hAnsi="宋体" w:eastAsia="宋体" w:cs="Times New Roman"/>
      <w:sz w:val="24"/>
      <w:szCs w:val="24"/>
    </w:rPr>
  </w:style>
  <w:style w:type="character" w:customStyle="1" w:styleId="69">
    <w:name w:val="正文文本缩进 字符"/>
    <w:basedOn w:val="30"/>
    <w:link w:val="7"/>
    <w:qFormat/>
    <w:uiPriority w:val="0"/>
    <w:rPr>
      <w:rFonts w:ascii="Times New Roman" w:hAnsi="Times New Roman" w:eastAsia="宋体" w:cs="Times New Roman"/>
      <w:szCs w:val="24"/>
    </w:rPr>
  </w:style>
  <w:style w:type="character" w:customStyle="1" w:styleId="70">
    <w:name w:val="批注文字 字符"/>
    <w:link w:val="13"/>
    <w:qFormat/>
    <w:uiPriority w:val="99"/>
    <w:rPr>
      <w:rFonts w:eastAsia="宋体"/>
      <w:szCs w:val="24"/>
    </w:rPr>
  </w:style>
  <w:style w:type="paragraph" w:customStyle="1" w:styleId="71">
    <w:name w:val="样式 标题 2 + 段后: 156 磅"/>
    <w:basedOn w:val="3"/>
    <w:qFormat/>
    <w:uiPriority w:val="0"/>
    <w:pPr>
      <w:spacing w:before="100" w:after="100" w:line="240" w:lineRule="auto"/>
    </w:pPr>
    <w:rPr>
      <w:rFonts w:cs="宋体"/>
      <w:bCs/>
      <w:sz w:val="30"/>
    </w:rPr>
  </w:style>
  <w:style w:type="paragraph" w:customStyle="1" w:styleId="7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表文"/>
    <w:basedOn w:val="1"/>
    <w:qFormat/>
    <w:uiPriority w:val="0"/>
    <w:rPr>
      <w:rFonts w:ascii="宋体" w:hAnsi="宋体" w:cs="宋体"/>
      <w:color w:val="000000"/>
      <w:kern w:val="0"/>
      <w:szCs w:val="21"/>
    </w:rPr>
  </w:style>
  <w:style w:type="paragraph" w:customStyle="1" w:styleId="74">
    <w:name w:val="Char Char1"/>
    <w:basedOn w:val="1"/>
    <w:qFormat/>
    <w:uiPriority w:val="0"/>
    <w:rPr>
      <w:szCs w:val="20"/>
    </w:rPr>
  </w:style>
  <w:style w:type="paragraph" w:customStyle="1" w:styleId="75">
    <w:name w:val="p0"/>
    <w:basedOn w:val="1"/>
    <w:qFormat/>
    <w:uiPriority w:val="0"/>
    <w:pPr>
      <w:widowControl/>
      <w:snapToGrid w:val="0"/>
      <w:spacing w:after="200"/>
      <w:jc w:val="left"/>
    </w:pPr>
    <w:rPr>
      <w:rFonts w:ascii="Tahoma" w:hAnsi="Tahoma" w:cs="Tahoma"/>
      <w:kern w:val="0"/>
      <w:sz w:val="22"/>
      <w:szCs w:val="22"/>
    </w:rPr>
  </w:style>
  <w:style w:type="paragraph" w:customStyle="1" w:styleId="76">
    <w:name w:val="样式1"/>
    <w:basedOn w:val="4"/>
    <w:qFormat/>
    <w:uiPriority w:val="0"/>
    <w:pPr>
      <w:jc w:val="center"/>
    </w:pPr>
  </w:style>
  <w:style w:type="paragraph" w:customStyle="1" w:styleId="77">
    <w:name w:val="Char"/>
    <w:basedOn w:val="1"/>
    <w:qFormat/>
    <w:uiPriority w:val="0"/>
    <w:pPr>
      <w:tabs>
        <w:tab w:val="left" w:pos="432"/>
      </w:tabs>
      <w:spacing w:beforeLines="50" w:afterLines="50"/>
      <w:ind w:left="864" w:hanging="432"/>
    </w:pPr>
    <w:rPr>
      <w:sz w:val="24"/>
    </w:rPr>
  </w:style>
  <w:style w:type="paragraph" w:customStyle="1" w:styleId="78">
    <w:name w:val="Char2"/>
    <w:basedOn w:val="1"/>
    <w:next w:val="1"/>
    <w:qFormat/>
    <w:uiPriority w:val="0"/>
    <w:pPr>
      <w:widowControl/>
      <w:spacing w:line="360" w:lineRule="auto"/>
      <w:jc w:val="left"/>
    </w:pPr>
    <w:rPr>
      <w:kern w:val="0"/>
      <w:szCs w:val="20"/>
      <w:lang w:eastAsia="en-US"/>
    </w:rPr>
  </w:style>
  <w:style w:type="paragraph" w:customStyle="1" w:styleId="79">
    <w:name w:val="Char11"/>
    <w:basedOn w:val="1"/>
    <w:qFormat/>
    <w:uiPriority w:val="0"/>
    <w:rPr>
      <w:rFonts w:ascii="Tahoma" w:hAnsi="Tahoma"/>
      <w:sz w:val="24"/>
      <w:szCs w:val="20"/>
    </w:rPr>
  </w:style>
  <w:style w:type="paragraph" w:customStyle="1" w:styleId="80">
    <w:name w:val="Char1"/>
    <w:basedOn w:val="1"/>
    <w:qFormat/>
    <w:uiPriority w:val="0"/>
    <w:rPr>
      <w:rFonts w:ascii="Tahoma" w:hAnsi="Tahoma"/>
      <w:sz w:val="24"/>
      <w:szCs w:val="20"/>
    </w:rPr>
  </w:style>
  <w:style w:type="paragraph" w:customStyle="1" w:styleId="81">
    <w:name w:val="Char Char11"/>
    <w:basedOn w:val="1"/>
    <w:qFormat/>
    <w:uiPriority w:val="0"/>
  </w:style>
  <w:style w:type="paragraph" w:customStyle="1" w:styleId="8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3">
    <w:name w:val="列出段落1"/>
    <w:basedOn w:val="1"/>
    <w:qFormat/>
    <w:uiPriority w:val="0"/>
    <w:pPr>
      <w:ind w:firstLine="420" w:firstLineChars="200"/>
    </w:pPr>
    <w:rPr>
      <w:rFonts w:ascii="Calibri" w:hAnsi="Calibri"/>
      <w:szCs w:val="22"/>
    </w:rPr>
  </w:style>
  <w:style w:type="paragraph" w:customStyle="1" w:styleId="84">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批注主题 字符"/>
    <w:basedOn w:val="70"/>
    <w:link w:val="27"/>
    <w:semiHidden/>
    <w:qFormat/>
    <w:uiPriority w:val="99"/>
    <w:rPr>
      <w:rFonts w:eastAsia="宋体"/>
      <w:b/>
      <w:bCs/>
      <w:kern w:val="2"/>
      <w:sz w:val="21"/>
      <w:szCs w:val="24"/>
    </w:rPr>
  </w:style>
  <w:style w:type="paragraph" w:styleId="86">
    <w:name w:val="List Paragraph"/>
    <w:basedOn w:val="1"/>
    <w:qFormat/>
    <w:uiPriority w:val="99"/>
    <w:pPr>
      <w:ind w:firstLine="420" w:firstLineChars="200"/>
    </w:pPr>
  </w:style>
  <w:style w:type="paragraph" w:customStyle="1" w:styleId="87">
    <w:name w:val="模板普通正文"/>
    <w:basedOn w:val="7"/>
    <w:qFormat/>
    <w:uiPriority w:val="99"/>
    <w:pPr>
      <w:spacing w:beforeLines="50" w:after="10"/>
      <w:ind w:firstLine="490" w:firstLineChars="175"/>
      <w:jc w:val="left"/>
    </w:pPr>
  </w:style>
  <w:style w:type="character" w:customStyle="1" w:styleId="88">
    <w:name w:val="NormalCharacter"/>
    <w:qFormat/>
    <w:uiPriority w:val="0"/>
  </w:style>
  <w:style w:type="paragraph" w:customStyle="1" w:styleId="8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90">
    <w:name w:val="font71"/>
    <w:basedOn w:val="30"/>
    <w:qFormat/>
    <w:uiPriority w:val="0"/>
    <w:rPr>
      <w:rFonts w:hint="eastAsia" w:ascii="宋体" w:hAnsi="宋体" w:eastAsia="宋体" w:cs="宋体"/>
      <w:color w:val="000000"/>
      <w:sz w:val="22"/>
      <w:szCs w:val="22"/>
      <w:u w:val="none"/>
    </w:rPr>
  </w:style>
  <w:style w:type="character" w:customStyle="1" w:styleId="91">
    <w:name w:val="font41"/>
    <w:basedOn w:val="30"/>
    <w:qFormat/>
    <w:uiPriority w:val="0"/>
    <w:rPr>
      <w:rFonts w:hint="eastAsia" w:ascii="宋体" w:hAnsi="宋体" w:eastAsia="宋体" w:cs="宋体"/>
      <w:color w:val="000000"/>
      <w:sz w:val="22"/>
      <w:szCs w:val="22"/>
      <w:u w:val="none"/>
    </w:rPr>
  </w:style>
  <w:style w:type="character" w:customStyle="1" w:styleId="92">
    <w:name w:val="font01"/>
    <w:basedOn w:val="30"/>
    <w:qFormat/>
    <w:uiPriority w:val="0"/>
    <w:rPr>
      <w:rFonts w:hint="eastAsia" w:ascii="宋体" w:hAnsi="宋体" w:eastAsia="宋体" w:cs="宋体"/>
      <w:b/>
      <w:bCs/>
      <w:color w:val="000000"/>
      <w:sz w:val="24"/>
      <w:szCs w:val="24"/>
      <w:u w:val="none"/>
    </w:rPr>
  </w:style>
  <w:style w:type="paragraph" w:customStyle="1" w:styleId="93">
    <w:name w:val="Char Char Char Char Char Char Char1 Char"/>
    <w:basedOn w:val="1"/>
    <w:qFormat/>
    <w:uiPriority w:val="0"/>
    <w:rPr>
      <w:rFonts w:ascii="Arial" w:hAnsi="Arial" w:cs="Arial"/>
      <w:sz w:val="24"/>
    </w:rPr>
  </w:style>
  <w:style w:type="paragraph" w:customStyle="1" w:styleId="94">
    <w:name w:val="正文首行缩进1"/>
    <w:basedOn w:val="10"/>
    <w:qFormat/>
    <w:uiPriority w:val="0"/>
    <w:pPr>
      <w:spacing w:after="120" w:afterAutospacing="0"/>
      <w:ind w:firstLine="420" w:firstLineChars="100"/>
    </w:pPr>
  </w:style>
  <w:style w:type="character" w:customStyle="1" w:styleId="95">
    <w:name w:val="font31"/>
    <w:basedOn w:val="30"/>
    <w:qFormat/>
    <w:uiPriority w:val="0"/>
    <w:rPr>
      <w:rFonts w:hint="default" w:ascii="Calibri" w:hAnsi="Calibri" w:cs="Calibri"/>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0B1096-63DF-44B7-B72D-DD7819D2D54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3565</Words>
  <Characters>20324</Characters>
  <Lines>169</Lines>
  <Paragraphs>47</Paragraphs>
  <TotalTime>2</TotalTime>
  <ScaleCrop>false</ScaleCrop>
  <LinksUpToDate>false</LinksUpToDate>
  <CharactersWithSpaces>23842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2024-01-02T02:20:00Z</dcterms:created>
  <dc:creator>admin</dc:creator>
  <cp:lastModifiedBy>Miss</cp:lastModifiedBy>
  <cp:lastPrinted>2023-06-07T01:32:00Z</cp:lastPrinted>
  <dcterms:modified xsi:type="dcterms:W3CDTF">2024-11-28T08:14:44Z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F4AFBF15F0EC4673837E8F2A431154E6_13</vt:lpwstr>
  </property>
  <property fmtid="{D5CDD505-2E9C-101B-9397-08002B2CF9AE}" pid="4" name="commondata">
    <vt:lpwstr>eyJoZGlkIjoiZDU2YjZhZmYxNTI5ZWY4NjEwNWYxYzM2ZWRmMDBmMTEifQ==</vt:lpwstr>
  </property>
</Properties>
</file>